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73D" w:rsidP="00304854" w:rsidRDefault="0065773D" w14:paraId="682B7C38" w14:textId="77777777">
      <w:pPr>
        <w:spacing w:after="0" w:line="240" w:lineRule="auto"/>
        <w:rPr>
          <w:rFonts w:ascii="Corbel" w:hAnsi="Corbel"/>
          <w:bCs/>
          <w:i/>
        </w:rPr>
      </w:pPr>
    </w:p>
    <w:p w:rsidRPr="009C54AE" w:rsidR="0085747A" w:rsidP="009C54AE" w:rsidRDefault="0085747A" w14:paraId="4C26DB48" w14:textId="270AE6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539EE" w:rsidR="0085747A" w:rsidP="00EA4832" w:rsidRDefault="0071620A" w14:paraId="09B72403" w14:textId="0B22DA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6336" w:id="0"/>
      <w:r w:rsidR="00D04844">
        <w:rPr>
          <w:rFonts w:ascii="Corbel" w:hAnsi="Corbel"/>
          <w:b/>
          <w:smallCaps/>
          <w:sz w:val="24"/>
          <w:szCs w:val="24"/>
        </w:rPr>
        <w:t>202</w:t>
      </w:r>
      <w:r w:rsidR="007055EA">
        <w:rPr>
          <w:rFonts w:ascii="Corbel" w:hAnsi="Corbel"/>
          <w:b/>
          <w:smallCaps/>
          <w:sz w:val="24"/>
          <w:szCs w:val="24"/>
        </w:rPr>
        <w:t>2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7055EA">
        <w:rPr>
          <w:rFonts w:ascii="Corbel" w:hAnsi="Corbel"/>
          <w:b/>
          <w:smallCaps/>
          <w:sz w:val="24"/>
          <w:szCs w:val="24"/>
        </w:rPr>
        <w:t>3</w:t>
      </w:r>
      <w:r w:rsidR="00D04844">
        <w:rPr>
          <w:rFonts w:ascii="Corbel" w:hAnsi="Corbel"/>
          <w:b/>
          <w:smallCaps/>
          <w:sz w:val="24"/>
          <w:szCs w:val="24"/>
        </w:rPr>
        <w:t xml:space="preserve"> – 202</w:t>
      </w:r>
      <w:r w:rsidR="007055EA">
        <w:rPr>
          <w:rFonts w:ascii="Corbel" w:hAnsi="Corbel"/>
          <w:b/>
          <w:smallCaps/>
          <w:sz w:val="24"/>
          <w:szCs w:val="24"/>
        </w:rPr>
        <w:t>3</w:t>
      </w:r>
      <w:r w:rsidR="00D04844">
        <w:rPr>
          <w:rFonts w:ascii="Corbel" w:hAnsi="Corbel"/>
          <w:b/>
          <w:smallCaps/>
          <w:sz w:val="24"/>
          <w:szCs w:val="24"/>
        </w:rPr>
        <w:t>/202</w:t>
      </w:r>
      <w:r w:rsidR="007055EA">
        <w:rPr>
          <w:rFonts w:ascii="Corbel" w:hAnsi="Corbel"/>
          <w:b/>
          <w:smallCaps/>
          <w:sz w:val="24"/>
          <w:szCs w:val="24"/>
        </w:rPr>
        <w:t>4</w:t>
      </w:r>
      <w:bookmarkEnd w:id="0"/>
    </w:p>
    <w:p w:rsidR="0085747A" w:rsidP="00EA4832" w:rsidRDefault="00EA4832" w14:paraId="51ED4C2C" w14:textId="2705A1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018410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018410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018410C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7901FF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2023/2024</w:t>
      </w:r>
    </w:p>
    <w:p w:rsidRPr="009C54AE" w:rsidR="0085747A" w:rsidP="009C54AE" w:rsidRDefault="0085747A" w14:paraId="0F26CA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21481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07B5C" w:rsidR="00107B5C" w:rsidTr="43B12A85" w14:paraId="60F4F4B4" w14:textId="77777777">
        <w:tc>
          <w:tcPr>
            <w:tcW w:w="2694" w:type="dxa"/>
            <w:tcMar/>
            <w:vAlign w:val="center"/>
          </w:tcPr>
          <w:p w:rsidRPr="00772352" w:rsidR="0085747A" w:rsidP="009C54AE" w:rsidRDefault="00C05F44" w14:paraId="3DD72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72352" w:rsidR="0085747A" w:rsidP="7018410C" w:rsidRDefault="00107B5C" w14:paraId="026B1443" w14:textId="7349397E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</w:pPr>
            <w:r w:rsidRPr="7018410C" w:rsidR="00107B5C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>B</w:t>
            </w:r>
            <w:r w:rsidRPr="7018410C" w:rsidR="00772352">
              <w:rPr>
                <w:rFonts w:ascii="Corbel" w:hAnsi="Corbel"/>
                <w:b w:val="1"/>
                <w:bCs w:val="1"/>
                <w:color w:val="auto"/>
                <w:sz w:val="24"/>
                <w:szCs w:val="24"/>
              </w:rPr>
              <w:t xml:space="preserve">ezpieczeństwo informacji </w:t>
            </w:r>
          </w:p>
        </w:tc>
      </w:tr>
      <w:tr w:rsidRPr="00107B5C" w:rsidR="00107B5C" w:rsidTr="43B12A85" w14:paraId="31EC317F" w14:textId="77777777">
        <w:tc>
          <w:tcPr>
            <w:tcW w:w="2694" w:type="dxa"/>
            <w:tcMar/>
            <w:vAlign w:val="center"/>
          </w:tcPr>
          <w:p w:rsidRPr="005B0CF5" w:rsidR="0085747A" w:rsidP="009C54AE" w:rsidRDefault="00C05F44" w14:paraId="305C77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Kod przedmiotu</w:t>
            </w:r>
            <w:r w:rsidRPr="005B0CF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94BC3" w:rsidR="0085747A" w:rsidP="009C54AE" w:rsidRDefault="00FF5172" w14:paraId="6656FB1B" w14:textId="556089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94BC3">
              <w:rPr>
                <w:rFonts w:ascii="Corbel" w:hAnsi="Corbel"/>
                <w:b w:val="0"/>
                <w:color w:val="auto"/>
                <w:sz w:val="24"/>
                <w:szCs w:val="24"/>
              </w:rPr>
              <w:t>A2SO39</w:t>
            </w:r>
          </w:p>
        </w:tc>
      </w:tr>
      <w:tr w:rsidRPr="00107B5C" w:rsidR="00107B5C" w:rsidTr="43B12A85" w14:paraId="0281F0E9" w14:textId="77777777">
        <w:tc>
          <w:tcPr>
            <w:tcW w:w="2694" w:type="dxa"/>
            <w:tcMar/>
            <w:vAlign w:val="center"/>
          </w:tcPr>
          <w:p w:rsidRPr="00772352" w:rsidR="0085747A" w:rsidP="00EA4832" w:rsidRDefault="0085747A" w14:paraId="4D33A43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</w:t>
            </w:r>
            <w:r w:rsidRPr="0077235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72352" w:rsidR="0085747A" w:rsidP="7018410C" w:rsidRDefault="00C71AF4" w14:paraId="512E911D" w14:textId="15A2BE6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7018410C" w:rsidR="00C71A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7018410C" w:rsidR="007055E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7018410C" w:rsidR="007055E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107B5C" w:rsidR="00107B5C" w:rsidTr="43B12A85" w14:paraId="791AFEEC" w14:textId="77777777">
        <w:tc>
          <w:tcPr>
            <w:tcW w:w="2694" w:type="dxa"/>
            <w:tcMar/>
            <w:vAlign w:val="center"/>
          </w:tcPr>
          <w:p w:rsidRPr="00772352" w:rsidR="0085747A" w:rsidP="009C54AE" w:rsidRDefault="0085747A" w14:paraId="4E03D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72352" w:rsidR="0085747A" w:rsidP="7018410C" w:rsidRDefault="00D04844" w14:paraId="04B399AC" w14:textId="673307C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7018410C" w:rsidR="0EBB0F4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7018410C" w:rsidR="00D0484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Pracownia Prawa Policyjnego </w:t>
            </w:r>
          </w:p>
        </w:tc>
      </w:tr>
      <w:tr w:rsidRPr="00107B5C" w:rsidR="00107B5C" w:rsidTr="43B12A85" w14:paraId="725BAB03" w14:textId="77777777">
        <w:tc>
          <w:tcPr>
            <w:tcW w:w="2694" w:type="dxa"/>
            <w:tcMar/>
            <w:vAlign w:val="center"/>
          </w:tcPr>
          <w:p w:rsidRPr="007D30A1" w:rsidR="0085747A" w:rsidP="009C54AE" w:rsidRDefault="0085747A" w14:paraId="1BB2A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D30A1" w:rsidR="0085747A" w:rsidP="009C54AE" w:rsidRDefault="00827210" w14:paraId="2ECC656C" w14:textId="355EAB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Pr="00107B5C" w:rsidR="00107B5C" w:rsidTr="43B12A85" w14:paraId="66179D15" w14:textId="77777777">
        <w:tc>
          <w:tcPr>
            <w:tcW w:w="2694" w:type="dxa"/>
            <w:tcMar/>
            <w:vAlign w:val="center"/>
          </w:tcPr>
          <w:p w:rsidRPr="007D30A1" w:rsidR="0085747A" w:rsidP="009C54AE" w:rsidRDefault="00DE4A14" w14:paraId="41BC76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0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D30A1" w:rsidR="0085747A" w:rsidP="009C54AE" w:rsidRDefault="00110DC6" w14:paraId="761D88D7" w14:textId="5A5331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D30A1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107B5C" w:rsidR="00107B5C" w:rsidTr="43B12A85" w14:paraId="112C9C6D" w14:textId="77777777">
        <w:tc>
          <w:tcPr>
            <w:tcW w:w="2694" w:type="dxa"/>
            <w:tcMar/>
            <w:vAlign w:val="center"/>
          </w:tcPr>
          <w:p w:rsidRPr="00A322BE" w:rsidR="0085747A" w:rsidP="009C54AE" w:rsidRDefault="0085747A" w14:paraId="32F22D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322BE" w:rsidR="0085747A" w:rsidP="7018410C" w:rsidRDefault="00827210" w14:paraId="0FD8F49B" w14:textId="70F3D069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7018410C" w:rsidR="00FC8EB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Pr="00107B5C" w:rsidR="00107B5C" w:rsidTr="43B12A85" w14:paraId="66F09964" w14:textId="77777777">
        <w:tc>
          <w:tcPr>
            <w:tcW w:w="2694" w:type="dxa"/>
            <w:tcMar/>
            <w:vAlign w:val="center"/>
          </w:tcPr>
          <w:p w:rsidRPr="00A322BE" w:rsidR="0085747A" w:rsidP="009C54AE" w:rsidRDefault="0085747A" w14:paraId="7779CB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22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322BE" w:rsidR="0085747A" w:rsidP="00CC525D" w:rsidRDefault="00CC525D" w14:paraId="167A25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22B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A322BE" w:rsidR="00A92E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107B5C" w:rsidR="00107B5C" w:rsidTr="43B12A85" w14:paraId="41DC7B03" w14:textId="77777777">
        <w:tc>
          <w:tcPr>
            <w:tcW w:w="2694" w:type="dxa"/>
            <w:tcMar/>
            <w:vAlign w:val="center"/>
          </w:tcPr>
          <w:p w:rsidRPr="005B0CF5" w:rsidR="0085747A" w:rsidP="009C54AE" w:rsidRDefault="0085747A" w14:paraId="373989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Rok i semestr</w:t>
            </w:r>
            <w:r w:rsidRPr="005B0CF5" w:rsidR="0030395F">
              <w:rPr>
                <w:rFonts w:ascii="Corbel" w:hAnsi="Corbel"/>
                <w:sz w:val="24"/>
                <w:szCs w:val="24"/>
              </w:rPr>
              <w:t>/y</w:t>
            </w:r>
            <w:r w:rsidRPr="005B0CF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07B5C" w:rsidR="0085747A" w:rsidP="7018410C" w:rsidRDefault="008F4249" w14:paraId="354C0EB1" w14:textId="2DE8893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FF0000"/>
                <w:sz w:val="24"/>
                <w:szCs w:val="24"/>
              </w:rPr>
            </w:pPr>
            <w:r w:rsidRPr="7018410C" w:rsidR="008F424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7018410C" w:rsidR="79D2F992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/ </w:t>
            </w:r>
            <w:r w:rsidRPr="7018410C" w:rsidR="008F424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Pr="00107B5C" w:rsidR="00107B5C" w:rsidTr="43B12A85" w14:paraId="41D4077C" w14:textId="77777777">
        <w:tc>
          <w:tcPr>
            <w:tcW w:w="2694" w:type="dxa"/>
            <w:tcMar/>
            <w:vAlign w:val="center"/>
          </w:tcPr>
          <w:p w:rsidRPr="005B0CF5" w:rsidR="0085747A" w:rsidP="009C54AE" w:rsidRDefault="0085747A" w14:paraId="4267EC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07B5C" w:rsidR="0085747A" w:rsidP="43B12A85" w:rsidRDefault="00497BB2" w14:paraId="27E2C609" w14:textId="67F35FFA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3B12A85" w:rsidR="3EFE45F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107B5C" w:rsidR="00107B5C" w:rsidTr="43B12A85" w14:paraId="0B509BE1" w14:textId="77777777">
        <w:tc>
          <w:tcPr>
            <w:tcW w:w="2694" w:type="dxa"/>
            <w:tcMar/>
            <w:vAlign w:val="center"/>
          </w:tcPr>
          <w:p w:rsidRPr="00772352" w:rsidR="00923D7D" w:rsidP="009C54AE" w:rsidRDefault="00923D7D" w14:paraId="7E2F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72352" w:rsidR="00923D7D" w:rsidP="009C54AE" w:rsidRDefault="00A92E5A" w14:paraId="0FA6C1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107B5C" w:rsidR="00F333B6" w:rsidTr="43B12A85" w14:paraId="0D909F5D" w14:textId="77777777">
        <w:tc>
          <w:tcPr>
            <w:tcW w:w="2694" w:type="dxa"/>
            <w:tcMar/>
            <w:vAlign w:val="center"/>
          </w:tcPr>
          <w:p w:rsidRPr="00772352" w:rsidR="00F333B6" w:rsidP="00F333B6" w:rsidRDefault="00F333B6" w14:paraId="2E78C2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23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72352" w:rsidR="00F333B6" w:rsidP="00F333B6" w:rsidRDefault="00F333B6" w14:paraId="69C033D0" w14:textId="03F5E3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Pr="00107B5C" w:rsidR="00F333B6" w:rsidTr="43B12A85" w14:paraId="5700B4EA" w14:textId="77777777">
        <w:tc>
          <w:tcPr>
            <w:tcW w:w="2694" w:type="dxa"/>
            <w:tcMar/>
            <w:vAlign w:val="center"/>
          </w:tcPr>
          <w:p w:rsidRPr="00107B5C" w:rsidR="00F333B6" w:rsidP="00F333B6" w:rsidRDefault="00F333B6" w14:paraId="003E5C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5B0C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07B5C" w:rsidR="00F333B6" w:rsidP="00F333B6" w:rsidRDefault="00F333B6" w14:paraId="736A7B14" w14:textId="560A84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72352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:rsidRPr="00FE6784" w:rsidR="0085747A" w:rsidP="009C54AE" w:rsidRDefault="0085747A" w14:paraId="512946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 xml:space="preserve">* </w:t>
      </w:r>
      <w:r w:rsidRPr="00FE6784">
        <w:rPr>
          <w:rFonts w:ascii="Corbel" w:hAnsi="Corbel"/>
          <w:i/>
          <w:sz w:val="24"/>
          <w:szCs w:val="24"/>
        </w:rPr>
        <w:t>-</w:t>
      </w:r>
      <w:r w:rsidRPr="00FE678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E6784" w:rsidR="00B90885">
        <w:rPr>
          <w:rFonts w:ascii="Corbel" w:hAnsi="Corbel"/>
          <w:b w:val="0"/>
          <w:sz w:val="24"/>
          <w:szCs w:val="24"/>
        </w:rPr>
        <w:t>e,</w:t>
      </w:r>
      <w:r w:rsidRPr="00FE6784">
        <w:rPr>
          <w:rFonts w:ascii="Corbel" w:hAnsi="Corbel"/>
          <w:i/>
          <w:sz w:val="24"/>
          <w:szCs w:val="24"/>
        </w:rPr>
        <w:t xml:space="preserve"> </w:t>
      </w:r>
      <w:r w:rsidRPr="00FE67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E678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E6784" w:rsidR="00923D7D" w:rsidP="009C54AE" w:rsidRDefault="00923D7D" w14:paraId="37867A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E6784" w:rsidR="0085747A" w:rsidP="009C54AE" w:rsidRDefault="0085747A" w14:paraId="3D1F2A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E6784">
        <w:rPr>
          <w:rFonts w:ascii="Corbel" w:hAnsi="Corbel"/>
          <w:sz w:val="24"/>
          <w:szCs w:val="24"/>
        </w:rPr>
        <w:t>1.</w:t>
      </w:r>
      <w:r w:rsidRPr="00FE6784" w:rsidR="00E22FBC">
        <w:rPr>
          <w:rFonts w:ascii="Corbel" w:hAnsi="Corbel"/>
          <w:sz w:val="24"/>
          <w:szCs w:val="24"/>
        </w:rPr>
        <w:t>1</w:t>
      </w:r>
      <w:r w:rsidRPr="00FE67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E6784" w:rsidR="00923D7D" w:rsidP="009C54AE" w:rsidRDefault="00923D7D" w14:paraId="6FA5D78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810"/>
        <w:gridCol w:w="810"/>
        <w:gridCol w:w="671"/>
        <w:gridCol w:w="948"/>
        <w:gridCol w:w="1189"/>
        <w:gridCol w:w="1505"/>
      </w:tblGrid>
      <w:tr w:rsidRPr="00FE6784" w:rsidR="00FE6784" w:rsidTr="7018410C" w14:paraId="35EFAD1F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E6784" w:rsidR="00015B8F" w:rsidP="009C54AE" w:rsidRDefault="00015B8F" w14:paraId="484A72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Semestr</w:t>
            </w:r>
          </w:p>
          <w:p w:rsidRPr="00FE6784" w:rsidR="00015B8F" w:rsidP="009C54AE" w:rsidRDefault="002B5EA0" w14:paraId="6B0E90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(</w:t>
            </w:r>
            <w:r w:rsidRPr="00FE678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28C15A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Wykł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CB2B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0F5F05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Konw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4B5CA7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3C9AA1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Sem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32212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1D3E8F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784">
              <w:rPr>
                <w:rFonts w:ascii="Corbel" w:hAnsi="Corbel"/>
                <w:szCs w:val="24"/>
              </w:rPr>
              <w:t>Prakt</w:t>
            </w:r>
            <w:proofErr w:type="spellEnd"/>
            <w:r w:rsidRPr="00FE67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040E79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E67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E6784" w:rsidR="00015B8F" w:rsidP="009C54AE" w:rsidRDefault="00015B8F" w14:paraId="3A464C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E6784">
              <w:rPr>
                <w:rFonts w:ascii="Corbel" w:hAnsi="Corbel"/>
                <w:b/>
                <w:szCs w:val="24"/>
              </w:rPr>
              <w:t>Liczba pkt</w:t>
            </w:r>
            <w:r w:rsidRPr="00FE6784" w:rsidR="00B90885">
              <w:rPr>
                <w:rFonts w:ascii="Corbel" w:hAnsi="Corbel"/>
                <w:b/>
                <w:szCs w:val="24"/>
              </w:rPr>
              <w:t>.</w:t>
            </w:r>
            <w:r w:rsidRPr="00FE67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E6784" w:rsidR="00FE6784" w:rsidTr="7018410C" w14:paraId="4A224A3A" w14:textId="77777777">
        <w:trPr>
          <w:trHeight w:val="342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7BB2" w:rsidR="00015B8F" w:rsidP="009C54AE" w:rsidRDefault="00F333B6" w14:paraId="46D153D4" w14:textId="77EFE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97BB2" w:rsidR="00015B8F" w:rsidP="009C54AE" w:rsidRDefault="00AE33F3" w14:paraId="6789D67D" w14:textId="524A3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97BB2" w:rsidR="00015B8F" w:rsidP="009C54AE" w:rsidRDefault="00AE33F3" w14:paraId="2DF65786" w14:textId="1BF99E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BB2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5E88688C" w14:textId="0B6D7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321FBD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06C4B7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43BCF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43CEEC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015B8F" w14:paraId="7463F2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E6784" w:rsidR="00015B8F" w:rsidP="009C54AE" w:rsidRDefault="00367A7A" w14:paraId="395342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107B5C" w:rsidR="00923D7D" w:rsidP="009C54AE" w:rsidRDefault="00923D7D" w14:paraId="208661E6" w14:textId="77777777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:rsidRPr="00107B5C" w:rsidR="00923D7D" w:rsidP="009C54AE" w:rsidRDefault="00923D7D" w14:paraId="5E666B53" w14:textId="77777777">
      <w:pPr>
        <w:pStyle w:val="Podpunkty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:rsidRPr="00952CD1" w:rsidR="0085747A" w:rsidP="00F83B28" w:rsidRDefault="0085747A" w14:paraId="1A3046E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>1.</w:t>
      </w:r>
      <w:r w:rsidRPr="00952CD1" w:rsidR="00E22FBC">
        <w:rPr>
          <w:rFonts w:ascii="Corbel" w:hAnsi="Corbel"/>
          <w:smallCaps w:val="0"/>
          <w:szCs w:val="24"/>
        </w:rPr>
        <w:t>2</w:t>
      </w:r>
      <w:r w:rsidRPr="00952CD1" w:rsidR="00F83B28">
        <w:rPr>
          <w:rFonts w:ascii="Corbel" w:hAnsi="Corbel"/>
          <w:smallCaps w:val="0"/>
          <w:szCs w:val="24"/>
        </w:rPr>
        <w:t>.</w:t>
      </w:r>
      <w:r w:rsidRPr="00952CD1" w:rsidR="00F83B28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 xml:space="preserve">Sposób realizacji zajęć  </w:t>
      </w:r>
    </w:p>
    <w:p w:rsidRPr="00952CD1" w:rsidR="0042669F" w:rsidP="0042669F" w:rsidRDefault="0042669F" w14:paraId="491C565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 w:eastAsia="MS Gothic" w:cs="MS Gothic"/>
          <w:b w:val="0"/>
          <w:szCs w:val="24"/>
        </w:rPr>
        <w:t xml:space="preserve">× </w:t>
      </w:r>
      <w:r w:rsidRPr="00952CD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52CD1" w:rsidR="0042669F" w:rsidP="0042669F" w:rsidRDefault="0042669F" w14:paraId="5F294CA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2CD1">
        <w:rPr>
          <w:rFonts w:ascii="Corbel" w:hAnsi="Corbel"/>
          <w:b w:val="0"/>
          <w:smallCaps w:val="0"/>
          <w:szCs w:val="24"/>
        </w:rPr>
        <w:t>× zajęcia realizowane z wykorzystaniem metod i technik kształcenia na odległość</w:t>
      </w:r>
    </w:p>
    <w:p w:rsidRPr="00952CD1" w:rsidR="0085747A" w:rsidP="009C54AE" w:rsidRDefault="0085747A" w14:paraId="4E6F79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52CD1" w:rsidR="00E22FBC" w:rsidP="00F83B28" w:rsidRDefault="00E22FBC" w14:paraId="2593A4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CD1">
        <w:rPr>
          <w:rFonts w:ascii="Corbel" w:hAnsi="Corbel"/>
          <w:smallCaps w:val="0"/>
          <w:szCs w:val="24"/>
        </w:rPr>
        <w:t xml:space="preserve">1.3 </w:t>
      </w:r>
      <w:r w:rsidRPr="00952CD1" w:rsidR="00F83B28">
        <w:rPr>
          <w:rFonts w:ascii="Corbel" w:hAnsi="Corbel"/>
          <w:smallCaps w:val="0"/>
          <w:szCs w:val="24"/>
        </w:rPr>
        <w:tab/>
      </w:r>
      <w:r w:rsidRPr="00952CD1">
        <w:rPr>
          <w:rFonts w:ascii="Corbel" w:hAnsi="Corbel"/>
          <w:smallCaps w:val="0"/>
          <w:szCs w:val="24"/>
        </w:rPr>
        <w:t>For</w:t>
      </w:r>
      <w:r w:rsidRPr="00952CD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52CD1">
        <w:rPr>
          <w:rFonts w:ascii="Corbel" w:hAnsi="Corbel"/>
          <w:smallCaps w:val="0"/>
          <w:szCs w:val="24"/>
        </w:rPr>
        <w:t xml:space="preserve"> (z toku) </w:t>
      </w:r>
    </w:p>
    <w:p w:rsidRPr="00952CD1" w:rsidR="00B50D95" w:rsidP="009C54AE" w:rsidRDefault="00B50D95" w14:paraId="2C12B7D3" w14:textId="77777777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Pr="00952CD1" w:rsidR="00827210" w:rsidP="090AB57E" w:rsidRDefault="00827210" w14:paraId="71BE6ECD" w14:textId="4493F751">
      <w:pPr>
        <w:pStyle w:val="Punktygwne"/>
        <w:spacing w:before="0" w:after="0"/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</w:pPr>
      <w:r w:rsidRPr="090AB57E" w:rsidR="4DC8AF2B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Wykład - </w:t>
      </w:r>
      <w:r w:rsidRPr="090AB57E" w:rsidR="3A567C5C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>E</w:t>
      </w:r>
      <w:r w:rsidRPr="090AB57E" w:rsidR="00827210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gzamin </w:t>
      </w:r>
    </w:p>
    <w:p w:rsidRPr="00952CD1" w:rsidR="00E960BB" w:rsidP="090AB57E" w:rsidRDefault="00E960BB" w14:paraId="06F87090" w14:textId="1B1B0D57">
      <w:pPr>
        <w:pStyle w:val="Punktygwne"/>
        <w:spacing w:before="0" w:after="0"/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</w:pPr>
      <w:r w:rsidRPr="090AB57E" w:rsidR="00D04844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W przypadku </w:t>
      </w:r>
      <w:r w:rsidRPr="090AB57E" w:rsidR="00827210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>ćwiczeń</w:t>
      </w:r>
      <w:r w:rsidRPr="090AB57E" w:rsidR="00D04844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 - zaliczenie na ocenę</w:t>
      </w:r>
      <w:r w:rsidRPr="090AB57E" w:rsidR="00B50D95">
        <w:rPr>
          <w:rFonts w:ascii="Corbel" w:hAnsi="Corbel" w:eastAsia="Cambria"/>
          <w:b w:val="0"/>
          <w:bCs w:val="0"/>
          <w:caps w:val="0"/>
          <w:smallCaps w:val="0"/>
          <w:sz w:val="22"/>
          <w:szCs w:val="22"/>
        </w:rPr>
        <w:t xml:space="preserve"> </w:t>
      </w:r>
    </w:p>
    <w:p w:rsidRPr="00952CD1" w:rsidR="00E960BB" w:rsidP="009C54AE" w:rsidRDefault="0085747A" w14:paraId="040305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018410C" w:rsidR="0085747A">
        <w:rPr>
          <w:rFonts w:ascii="Corbel" w:hAnsi="Corbel"/>
        </w:rPr>
        <w:t>2.</w:t>
      </w:r>
      <w:r w:rsidRPr="7018410C" w:rsidR="00D04844">
        <w:rPr>
          <w:rFonts w:ascii="Corbel" w:hAnsi="Corbel"/>
        </w:rPr>
        <w:t xml:space="preserve"> </w:t>
      </w:r>
      <w:r w:rsidRPr="7018410C" w:rsidR="0085747A">
        <w:rPr>
          <w:rFonts w:ascii="Corbel" w:hAnsi="Corbel"/>
        </w:rPr>
        <w:t xml:space="preserve">Wymagania wstępne </w:t>
      </w:r>
    </w:p>
    <w:p w:rsidR="7018410C" w:rsidP="7018410C" w:rsidRDefault="7018410C" w14:paraId="6C59683F" w14:textId="7CE708B0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52CD1" w:rsidR="0085747A" w:rsidTr="00745302" w14:paraId="5324EE77" w14:textId="77777777">
        <w:tc>
          <w:tcPr>
            <w:tcW w:w="9670" w:type="dxa"/>
          </w:tcPr>
          <w:p w:rsidRPr="00952CD1" w:rsidR="0085747A" w:rsidP="00367A7A" w:rsidRDefault="00B50D95" w14:paraId="02F6DA6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52CD1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Pr="00952CD1" w:rsidR="00367A7A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 w:rsidRPr="00952CD1">
              <w:rPr>
                <w:rFonts w:ascii="Corbel" w:hAnsi="Corbel"/>
                <w:b w:val="0"/>
                <w:smallCaps w:val="0"/>
                <w:szCs w:val="24"/>
              </w:rPr>
              <w:t>i prawoznawstwa.</w:t>
            </w:r>
          </w:p>
        </w:tc>
      </w:tr>
    </w:tbl>
    <w:p w:rsidRPr="00952CD1" w:rsidR="00153C41" w:rsidP="009C54AE" w:rsidRDefault="00153C41" w14:paraId="4ADD37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018410C" w:rsidP="7018410C" w:rsidRDefault="7018410C" w14:paraId="3FEAB331" w14:textId="19C68CE3">
      <w:pPr>
        <w:pStyle w:val="Punktygwne"/>
        <w:spacing w:before="0" w:after="0"/>
        <w:rPr>
          <w:rFonts w:ascii="Corbel" w:hAnsi="Corbel"/>
        </w:rPr>
      </w:pPr>
    </w:p>
    <w:p w:rsidRPr="00952CD1" w:rsidR="0085747A" w:rsidP="009C54AE" w:rsidRDefault="0071620A" w14:paraId="23ACEC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52CD1">
        <w:rPr>
          <w:rFonts w:ascii="Corbel" w:hAnsi="Corbel"/>
          <w:szCs w:val="24"/>
        </w:rPr>
        <w:t>3.</w:t>
      </w:r>
      <w:r w:rsidRPr="00952CD1" w:rsidR="0085747A">
        <w:rPr>
          <w:rFonts w:ascii="Corbel" w:hAnsi="Corbel"/>
          <w:szCs w:val="24"/>
        </w:rPr>
        <w:t xml:space="preserve"> </w:t>
      </w:r>
      <w:r w:rsidRPr="00952CD1" w:rsidR="00A84C85">
        <w:rPr>
          <w:rFonts w:ascii="Corbel" w:hAnsi="Corbel"/>
          <w:szCs w:val="24"/>
        </w:rPr>
        <w:t>cele, efekty uczenia się</w:t>
      </w:r>
      <w:r w:rsidRPr="00952CD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52CD1" w:rsidR="0085747A" w:rsidP="009C54AE" w:rsidRDefault="0085747A" w14:paraId="3BEBFF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52CD1" w:rsidR="0085747A" w:rsidP="009C54AE" w:rsidRDefault="0071620A" w14:paraId="67A9B3AB" w14:textId="77777777">
      <w:pPr>
        <w:pStyle w:val="Podpunkty"/>
        <w:rPr>
          <w:rFonts w:ascii="Corbel" w:hAnsi="Corbel"/>
          <w:sz w:val="24"/>
          <w:szCs w:val="24"/>
        </w:rPr>
      </w:pPr>
      <w:r w:rsidRPr="00952CD1">
        <w:rPr>
          <w:rFonts w:ascii="Corbel" w:hAnsi="Corbel"/>
          <w:sz w:val="24"/>
          <w:szCs w:val="24"/>
        </w:rPr>
        <w:lastRenderedPageBreak/>
        <w:t xml:space="preserve">3.1 </w:t>
      </w:r>
      <w:r w:rsidRPr="00952CD1" w:rsidR="00C05F44">
        <w:rPr>
          <w:rFonts w:ascii="Corbel" w:hAnsi="Corbel"/>
          <w:sz w:val="24"/>
          <w:szCs w:val="24"/>
        </w:rPr>
        <w:t>Cele przedmiotu</w:t>
      </w:r>
    </w:p>
    <w:p w:rsidRPr="00107B5C" w:rsidR="00F83B28" w:rsidP="009C54AE" w:rsidRDefault="00F83B28" w14:paraId="745EA227" w14:textId="77777777">
      <w:pPr>
        <w:pStyle w:val="Podpunkty"/>
        <w:rPr>
          <w:rFonts w:ascii="Corbel" w:hAnsi="Corbel"/>
          <w:b w:val="0"/>
          <w:i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07B5C" w:rsidR="00107B5C" w:rsidTr="00923D7D" w14:paraId="78999A2C" w14:textId="77777777">
        <w:tc>
          <w:tcPr>
            <w:tcW w:w="851" w:type="dxa"/>
            <w:vAlign w:val="center"/>
          </w:tcPr>
          <w:p w:rsidRPr="00827F88" w:rsidR="0085747A" w:rsidP="009C54AE" w:rsidRDefault="0085747A" w14:paraId="6D7F95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27F88" w:rsidR="0085747A" w:rsidP="00367A7A" w:rsidRDefault="005E387E" w14:paraId="52A0A9A9" w14:textId="4851A8E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27F88">
              <w:rPr>
                <w:rFonts w:ascii="Corbel" w:hAnsi="Corbel"/>
                <w:b w:val="0"/>
                <w:sz w:val="24"/>
                <w:szCs w:val="24"/>
              </w:rPr>
              <w:t xml:space="preserve">Student zna podstawy prawne w zakresie </w:t>
            </w:r>
            <w:r w:rsidRPr="00827F88" w:rsidR="00827F88">
              <w:rPr>
                <w:rFonts w:ascii="Corbel" w:hAnsi="Corbel"/>
                <w:b w:val="0"/>
                <w:sz w:val="24"/>
                <w:szCs w:val="24"/>
              </w:rPr>
              <w:t>bezpieczeństwa informacji</w:t>
            </w:r>
            <w:r w:rsidR="00B57213">
              <w:rPr>
                <w:rFonts w:ascii="Corbel" w:hAnsi="Corbel"/>
                <w:b w:val="0"/>
                <w:sz w:val="24"/>
                <w:szCs w:val="24"/>
              </w:rPr>
              <w:t xml:space="preserve"> oraz umie zdefiniować pojęcia </w:t>
            </w:r>
            <w:r w:rsidR="00D4347D">
              <w:rPr>
                <w:rFonts w:ascii="Corbel" w:hAnsi="Corbel"/>
                <w:b w:val="0"/>
                <w:sz w:val="24"/>
                <w:szCs w:val="24"/>
              </w:rPr>
              <w:t>normatywne związane z problematyka ochrony informacji</w:t>
            </w:r>
          </w:p>
        </w:tc>
      </w:tr>
      <w:tr w:rsidRPr="00107B5C" w:rsidR="00107B5C" w:rsidTr="00923D7D" w14:paraId="60792C43" w14:textId="77777777">
        <w:tc>
          <w:tcPr>
            <w:tcW w:w="851" w:type="dxa"/>
            <w:vAlign w:val="center"/>
          </w:tcPr>
          <w:p w:rsidRPr="00D4347D" w:rsidR="0085747A" w:rsidP="009C54AE" w:rsidRDefault="00E44543" w14:paraId="37BC8BC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4347D" w:rsidR="0085747A" w:rsidP="00B50D95" w:rsidRDefault="00B57213" w14:paraId="574A8264" w14:textId="72CECF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Student zna mechanizmy prawne zabe</w:t>
            </w:r>
            <w:r w:rsidRPr="00D4347D" w:rsidR="00D4347D">
              <w:rPr>
                <w:rFonts w:ascii="Corbel" w:hAnsi="Corbel"/>
                <w:b w:val="0"/>
                <w:sz w:val="24"/>
                <w:szCs w:val="24"/>
              </w:rPr>
              <w:t>zpieczające dostęp do informacji publicznej</w:t>
            </w:r>
          </w:p>
        </w:tc>
      </w:tr>
      <w:tr w:rsidRPr="00107B5C" w:rsidR="00952CD1" w:rsidTr="00923D7D" w14:paraId="7966A079" w14:textId="77777777">
        <w:tc>
          <w:tcPr>
            <w:tcW w:w="851" w:type="dxa"/>
            <w:vAlign w:val="center"/>
          </w:tcPr>
          <w:p w:rsidRPr="00D4347D" w:rsidR="00B50D95" w:rsidP="009C54AE" w:rsidRDefault="00B50D95" w14:paraId="23A40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47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D4347D" w:rsidR="00B50D95" w:rsidP="00B50D95" w:rsidRDefault="00304D3C" w14:paraId="660C1AA2" w14:textId="09A89D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47D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:rsidRPr="00107B5C" w:rsidR="0085747A" w:rsidP="009C54AE" w:rsidRDefault="0085747A" w14:paraId="71274A2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297F42" w:rsidR="001D7B54" w:rsidP="009C54AE" w:rsidRDefault="009F4610" w14:paraId="0B5582E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7F42">
        <w:rPr>
          <w:rFonts w:ascii="Corbel" w:hAnsi="Corbel"/>
          <w:b/>
          <w:sz w:val="24"/>
          <w:szCs w:val="24"/>
        </w:rPr>
        <w:t xml:space="preserve">3.2 </w:t>
      </w:r>
      <w:r w:rsidRPr="00297F42" w:rsidR="001D7B54">
        <w:rPr>
          <w:rFonts w:ascii="Corbel" w:hAnsi="Corbel"/>
          <w:b/>
          <w:sz w:val="24"/>
          <w:szCs w:val="24"/>
        </w:rPr>
        <w:t xml:space="preserve">Efekty </w:t>
      </w:r>
      <w:r w:rsidRPr="00297F4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97F42" w:rsidR="001D7B54">
        <w:rPr>
          <w:rFonts w:ascii="Corbel" w:hAnsi="Corbel"/>
          <w:b/>
          <w:sz w:val="24"/>
          <w:szCs w:val="24"/>
        </w:rPr>
        <w:t>dla przedmiotu</w:t>
      </w:r>
      <w:r w:rsidRPr="00297F42" w:rsidR="00445970">
        <w:rPr>
          <w:rFonts w:ascii="Corbel" w:hAnsi="Corbel"/>
          <w:sz w:val="24"/>
          <w:szCs w:val="24"/>
        </w:rPr>
        <w:t xml:space="preserve"> </w:t>
      </w:r>
    </w:p>
    <w:p w:rsidRPr="00297F42" w:rsidR="001D7B54" w:rsidP="009C54AE" w:rsidRDefault="001D7B54" w14:paraId="6A8AC6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36"/>
        <w:gridCol w:w="5739"/>
        <w:gridCol w:w="2145"/>
      </w:tblGrid>
      <w:tr w:rsidRPr="00107B5C" w:rsidR="00107B5C" w:rsidTr="000167EC" w14:paraId="32D07BF6" w14:textId="77777777">
        <w:tc>
          <w:tcPr>
            <w:tcW w:w="1636" w:type="dxa"/>
            <w:vAlign w:val="center"/>
          </w:tcPr>
          <w:p w:rsidRPr="00381723" w:rsidR="0085747A" w:rsidP="009C54AE" w:rsidRDefault="0085747A" w14:paraId="68E1C7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smallCaps w:val="0"/>
                <w:szCs w:val="24"/>
              </w:rPr>
              <w:t>EK</w:t>
            </w:r>
            <w:r w:rsidRPr="00381723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381723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381723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39" w:type="dxa"/>
            <w:vAlign w:val="center"/>
          </w:tcPr>
          <w:p w:rsidRPr="00381723" w:rsidR="0085747A" w:rsidP="00C05F44" w:rsidRDefault="0085747A" w14:paraId="38B8D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381723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45" w:type="dxa"/>
            <w:vAlign w:val="center"/>
          </w:tcPr>
          <w:p w:rsidRPr="00381723" w:rsidR="0085747A" w:rsidP="00C05F44" w:rsidRDefault="0085747A" w14:paraId="277446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81723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07B5C" w:rsidR="00107B5C" w:rsidTr="000167EC" w14:paraId="2A5ACE33" w14:textId="77777777">
        <w:tc>
          <w:tcPr>
            <w:tcW w:w="1636" w:type="dxa"/>
          </w:tcPr>
          <w:p w:rsidRPr="00381723" w:rsidR="0085747A" w:rsidP="009C54AE" w:rsidRDefault="001C3AD1" w14:paraId="03304B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39" w:type="dxa"/>
          </w:tcPr>
          <w:p w:rsidRPr="00302745" w:rsidR="0085747A" w:rsidP="002813EF" w:rsidRDefault="00727D34" w14:paraId="4DBCEA16" w14:textId="24B9A7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</w:t>
            </w:r>
            <w:r w:rsidRPr="00302745" w:rsidR="00524CE6">
              <w:rPr>
                <w:rFonts w:ascii="Corbel" w:hAnsi="Corbel"/>
                <w:b w:val="0"/>
                <w:smallCaps w:val="0"/>
                <w:szCs w:val="24"/>
              </w:rPr>
              <w:t>ochrony informacji, i obowiązujące w tym zakresie procedury</w:t>
            </w:r>
            <w:r w:rsidRPr="00302745" w:rsidR="00962EA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2145" w:type="dxa"/>
          </w:tcPr>
          <w:p w:rsidR="005F0913" w:rsidP="001C3AD1" w:rsidRDefault="00524CE6" w14:paraId="089F6D9D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24CE6">
              <w:rPr>
                <w:rFonts w:ascii="Corbel" w:hAnsi="Corbel"/>
                <w:b w:val="0"/>
                <w:bCs/>
                <w:smallCaps w:val="0"/>
                <w:szCs w:val="24"/>
              </w:rPr>
              <w:t>K_W02</w:t>
            </w:r>
          </w:p>
          <w:p w:rsidRPr="00107B5C" w:rsidR="000167EC" w:rsidP="001C3AD1" w:rsidRDefault="000167EC" w14:paraId="1CDB766C" w14:textId="06AD58A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Pr="00107B5C" w:rsidR="00107B5C" w:rsidTr="000167EC" w14:paraId="1D5634C6" w14:textId="77777777">
        <w:tc>
          <w:tcPr>
            <w:tcW w:w="1636" w:type="dxa"/>
          </w:tcPr>
          <w:p w:rsidRPr="00381723" w:rsidR="001C3AD1" w:rsidP="009C54AE" w:rsidRDefault="001C3AD1" w14:paraId="78A54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39" w:type="dxa"/>
          </w:tcPr>
          <w:p w:rsidRPr="00302745" w:rsidR="001C3AD1" w:rsidP="00962EA4" w:rsidRDefault="000167EC" w14:paraId="402B93BA" w14:textId="1758CB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Zna terminologię normatywną odnoszącą się do ochrony informacji, umie wskazać kategorie informacji niejawnych.</w:t>
            </w:r>
          </w:p>
        </w:tc>
        <w:tc>
          <w:tcPr>
            <w:tcW w:w="2145" w:type="dxa"/>
          </w:tcPr>
          <w:p w:rsidRPr="000167EC" w:rsidR="005F0913" w:rsidP="008246E2" w:rsidRDefault="000167EC" w14:paraId="427FB3FD" w14:textId="77777777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0167EC" w:rsidR="000167EC" w:rsidP="008246E2" w:rsidRDefault="000167EC" w14:paraId="26CCE411" w14:textId="6ACB276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67E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107B5C" w:rsidR="00107B5C" w:rsidTr="000167EC" w14:paraId="44C967D3" w14:textId="77777777">
        <w:tc>
          <w:tcPr>
            <w:tcW w:w="1636" w:type="dxa"/>
          </w:tcPr>
          <w:p w:rsidRPr="00381723" w:rsidR="005E079D" w:rsidP="009C54AE" w:rsidRDefault="00B50D95" w14:paraId="0F3346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39" w:type="dxa"/>
          </w:tcPr>
          <w:p w:rsidRPr="00302745" w:rsidR="003A11C0" w:rsidP="00E44543" w:rsidRDefault="003A11C0" w14:paraId="5A7BFC7A" w14:textId="46AE2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 xml:space="preserve">Zna relacje pomiędzy prawem obywatela do uzyskania informacji publicznej a obowiązkami w zakresie ochrony informacji. 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Rozpoznaje granice konstytucyjnego prawa dostępu do informacji. </w:t>
            </w:r>
            <w:r w:rsidRPr="00302745">
              <w:rPr>
                <w:rFonts w:ascii="Corbel" w:hAnsi="Corbel"/>
                <w:b w:val="0"/>
                <w:smallCaps w:val="0"/>
                <w:szCs w:val="24"/>
              </w:rPr>
              <w:t>Posiada wiedze umożliwiającą pogłębianie znajomości zjawisk społecznych zachodzących w administracji.</w:t>
            </w:r>
            <w:r w:rsidR="003027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02745" w:rsidR="008246E2" w:rsidP="00E44543" w:rsidRDefault="008246E2" w14:paraId="3D1819AB" w14:textId="0A7B8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45" w:type="dxa"/>
          </w:tcPr>
          <w:p w:rsidRPr="00302745" w:rsidR="00727D34" w:rsidP="00727D34" w:rsidRDefault="00302745" w14:paraId="7ACBF3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107B5C" w:rsidR="00302745" w:rsidP="00727D34" w:rsidRDefault="00302745" w14:paraId="7F8C4F41" w14:textId="6181D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107B5C" w:rsidR="00107B5C" w:rsidTr="000167EC" w14:paraId="065A6126" w14:textId="77777777">
        <w:tc>
          <w:tcPr>
            <w:tcW w:w="1636" w:type="dxa"/>
          </w:tcPr>
          <w:p w:rsidRPr="00381723" w:rsidR="005E079D" w:rsidP="009C54AE" w:rsidRDefault="00B50D95" w14:paraId="7DA0E3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39" w:type="dxa"/>
          </w:tcPr>
          <w:p w:rsidRPr="00107B5C" w:rsidR="005E079D" w:rsidP="00E050C2" w:rsidRDefault="00302745" w14:paraId="2038AAF7" w14:textId="55DE52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rozpoznać zagrożenia dla informacji niejawnych i innych podlegających ochronie prawnej. Rozumie znaczenie procedur i działań ochronnych oraz ma świadomość celów ochrony prawnej danych podlegających ochronie</w:t>
            </w:r>
          </w:p>
        </w:tc>
        <w:tc>
          <w:tcPr>
            <w:tcW w:w="2145" w:type="dxa"/>
          </w:tcPr>
          <w:p w:rsidRPr="00302745" w:rsidR="00302745" w:rsidP="00302745" w:rsidRDefault="00302745" w14:paraId="07846B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Pr="00107B5C" w:rsidR="000A015A" w:rsidP="00302745" w:rsidRDefault="00302745" w14:paraId="1DB00FC9" w14:textId="7E2BAA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107B5C" w:rsidR="000167EC" w:rsidTr="000167EC" w14:paraId="73FC671D" w14:textId="77777777">
        <w:tc>
          <w:tcPr>
            <w:tcW w:w="1636" w:type="dxa"/>
          </w:tcPr>
          <w:p w:rsidRPr="00381723" w:rsidR="000167EC" w:rsidP="000167EC" w:rsidRDefault="000167EC" w14:paraId="544D9B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39" w:type="dxa"/>
          </w:tcPr>
          <w:p w:rsidRPr="00107B5C" w:rsidR="000167EC" w:rsidP="000167EC" w:rsidRDefault="00302745" w14:paraId="4043823E" w14:textId="500CB4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237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 i przy użyciu różnych technik prezentacji i wypowiedzi.</w:t>
            </w:r>
          </w:p>
        </w:tc>
        <w:tc>
          <w:tcPr>
            <w:tcW w:w="2145" w:type="dxa"/>
          </w:tcPr>
          <w:p w:rsidRPr="00302745" w:rsidR="00302745" w:rsidP="00302745" w:rsidRDefault="00302745" w14:paraId="41904C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0167EC" w:rsidP="00302745" w:rsidRDefault="00302745" w14:paraId="61C63C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107B5C" w:rsidR="00302745" w:rsidP="00302745" w:rsidRDefault="00302745" w14:paraId="3F81DCB2" w14:textId="38B7E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2237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107B5C" w:rsidR="000167EC" w:rsidTr="00122376" w14:paraId="304D8F23" w14:textId="77777777">
        <w:trPr>
          <w:trHeight w:val="1560"/>
        </w:trPr>
        <w:tc>
          <w:tcPr>
            <w:tcW w:w="1636" w:type="dxa"/>
          </w:tcPr>
          <w:p w:rsidRPr="00381723" w:rsidR="000167EC" w:rsidP="000167EC" w:rsidRDefault="000167EC" w14:paraId="350CBB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17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39" w:type="dxa"/>
          </w:tcPr>
          <w:p w:rsidRPr="002D7E0E" w:rsidR="000167EC" w:rsidP="000167EC" w:rsidRDefault="00122376" w14:paraId="44764A26" w14:textId="24E3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>Posiada wiedzę umożliwiającą krytyczną ocenę swoich wiadomości oraz odbieranych treści umożliwiającą konstruktywną wymianę poglądów oraz wypełniania obowiązków społecznych.</w:t>
            </w:r>
          </w:p>
        </w:tc>
        <w:tc>
          <w:tcPr>
            <w:tcW w:w="2145" w:type="dxa"/>
          </w:tcPr>
          <w:p w:rsidRPr="00302745" w:rsidR="002D7E0E" w:rsidP="002D7E0E" w:rsidRDefault="002D7E0E" w14:paraId="5FA596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2D7E0E" w:rsidP="002D7E0E" w:rsidRDefault="002D7E0E" w14:paraId="6E7B75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274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122376" w:rsidP="002D7E0E" w:rsidRDefault="002D7E0E" w14:paraId="2649D0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Pr="002D7E0E" w:rsidR="002D7E0E" w:rsidP="002D7E0E" w:rsidRDefault="002D7E0E" w14:paraId="78C1D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:rsidRPr="00107B5C" w:rsidR="002D7E0E" w:rsidP="002D7E0E" w:rsidRDefault="002D7E0E" w14:paraId="7F6A6910" w14:textId="3F446C4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Pr="00107B5C" w:rsidR="00122376" w:rsidTr="000167EC" w14:paraId="22EBDF15" w14:textId="77777777">
        <w:trPr>
          <w:trHeight w:val="780"/>
        </w:trPr>
        <w:tc>
          <w:tcPr>
            <w:tcW w:w="1636" w:type="dxa"/>
          </w:tcPr>
          <w:p w:rsidRPr="00381723" w:rsidR="00122376" w:rsidP="000167EC" w:rsidRDefault="00122376" w14:paraId="72A9A7BD" w14:textId="3D87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39" w:type="dxa"/>
          </w:tcPr>
          <w:p w:rsidRPr="002D7E0E" w:rsidR="00122376" w:rsidP="000167EC" w:rsidRDefault="00122376" w14:paraId="7194EE46" w14:textId="6713EF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7E0E">
              <w:rPr>
                <w:rFonts w:ascii="Corbel" w:hAnsi="Corbel"/>
                <w:b w:val="0"/>
                <w:smallCaps w:val="0"/>
                <w:szCs w:val="24"/>
              </w:rPr>
              <w:t xml:space="preserve">Posiada wiedze i kompetencje do realizacji zadań </w:t>
            </w:r>
            <w:r w:rsidRPr="002D7E0E" w:rsidR="002D7E0E">
              <w:rPr>
                <w:rFonts w:ascii="Corbel" w:hAnsi="Corbel"/>
                <w:b w:val="0"/>
                <w:smallCaps w:val="0"/>
                <w:szCs w:val="24"/>
              </w:rPr>
              <w:t xml:space="preserve">z zakresu ochrony informacji i ma podstawy do rozwoju </w:t>
            </w:r>
            <w:r w:rsidRPr="002D7E0E" w:rsidR="002D7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swych kompetencji w kierunku zarządzania bezpieczeństwem w instytucjach publicznych </w:t>
            </w:r>
          </w:p>
        </w:tc>
        <w:tc>
          <w:tcPr>
            <w:tcW w:w="2145" w:type="dxa"/>
          </w:tcPr>
          <w:p w:rsidRPr="002D7E0E" w:rsidR="00122376" w:rsidP="002D7E0E" w:rsidRDefault="002D7E0E" w14:paraId="3D8FF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lastRenderedPageBreak/>
              <w:t>K_K01</w:t>
            </w:r>
          </w:p>
          <w:p w:rsidRPr="003150FB" w:rsidR="002D7E0E" w:rsidP="002D7E0E" w:rsidRDefault="002D7E0E" w14:paraId="7985F3EE" w14:textId="2B1909B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D7E0E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:rsidRPr="00107B5C" w:rsidR="00524CE6" w:rsidP="009C54AE" w:rsidRDefault="00524CE6" w14:paraId="7A86A0D3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A56784" w:rsidR="0085747A" w:rsidP="009C54AE" w:rsidRDefault="00675843" w14:paraId="2591CB58" w14:textId="006E3E0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>3.3</w:t>
      </w:r>
      <w:r w:rsidRPr="00A56784" w:rsidR="001D7B54">
        <w:rPr>
          <w:rFonts w:ascii="Corbel" w:hAnsi="Corbel"/>
          <w:b/>
          <w:sz w:val="24"/>
          <w:szCs w:val="24"/>
        </w:rPr>
        <w:t xml:space="preserve"> </w:t>
      </w:r>
      <w:r w:rsidRPr="00A56784" w:rsidR="0085747A">
        <w:rPr>
          <w:rFonts w:ascii="Corbel" w:hAnsi="Corbel"/>
          <w:b/>
          <w:sz w:val="24"/>
          <w:szCs w:val="24"/>
        </w:rPr>
        <w:t>T</w:t>
      </w:r>
      <w:r w:rsidRPr="00A5678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56784" w:rsidR="007327BD">
        <w:rPr>
          <w:rFonts w:ascii="Corbel" w:hAnsi="Corbel"/>
          <w:sz w:val="24"/>
          <w:szCs w:val="24"/>
        </w:rPr>
        <w:t xml:space="preserve">  </w:t>
      </w:r>
    </w:p>
    <w:p w:rsidRPr="00A56784" w:rsidR="005C4EDA" w:rsidP="009C54AE" w:rsidRDefault="005C4EDA" w14:paraId="204D58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A56784" w:rsidR="00675843" w:rsidP="009C54AE" w:rsidRDefault="00D04844" w14:paraId="63BF7360" w14:textId="7B76CD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sz w:val="24"/>
          <w:szCs w:val="24"/>
        </w:rPr>
        <w:t xml:space="preserve">Problematyka </w:t>
      </w:r>
      <w:r w:rsidRPr="00A56784" w:rsidR="005C4EDA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56784" w:rsidR="00A56784" w:rsidTr="43B12A85" w14:paraId="78A2AD51" w14:textId="77777777">
        <w:tc>
          <w:tcPr>
            <w:tcW w:w="9639" w:type="dxa"/>
            <w:tcMar/>
          </w:tcPr>
          <w:p w:rsidRPr="00A56784" w:rsidR="0085747A" w:rsidP="009C54AE" w:rsidRDefault="0085747A" w14:paraId="42BA1A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07B5C" w:rsidR="005C4EDA" w:rsidTr="43B12A85" w14:paraId="63421BE0" w14:textId="77777777">
        <w:tc>
          <w:tcPr>
            <w:tcW w:w="9639" w:type="dxa"/>
            <w:shd w:val="clear" w:color="auto" w:fill="auto"/>
            <w:tcMar/>
          </w:tcPr>
          <w:tbl>
            <w:tblPr>
              <w:tblStyle w:val="Tabela-Siatka"/>
              <w:tblW w:w="8685" w:type="dxa"/>
              <w:tblInd w:w="108" w:type="dxa"/>
              <w:tblBorders/>
              <w:tblLook w:val="04A0" w:firstRow="1" w:lastRow="0" w:firstColumn="1" w:lastColumn="0" w:noHBand="0" w:noVBand="1"/>
            </w:tblPr>
            <w:tblGrid>
              <w:gridCol w:w="7110"/>
              <w:gridCol w:w="1575"/>
            </w:tblGrid>
            <w:tr w:rsidRPr="00107B5C" w:rsidR="00107B5C" w:rsidTr="43B12A85" w14:paraId="6595F59F" w14:textId="77777777">
              <w:trPr>
                <w:trHeight w:val="465"/>
              </w:trPr>
              <w:tc>
                <w:tcPr>
                  <w:tcW w:w="7110" w:type="dxa"/>
                  <w:tcBorders/>
                  <w:tcMar/>
                </w:tcPr>
                <w:p w:rsidRPr="002B0E88" w:rsidR="00515D32" w:rsidP="00515D32" w:rsidRDefault="002B0E88" w14:paraId="13DFF8E2" w14:textId="70D7CC0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 xml:space="preserve">Podstawy prawne w zakresie ochrony informacji 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2B0E88" w14:paraId="125BC4B4" w14:textId="09FC928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3B12A85" w14:paraId="3A54D81A" w14:textId="77777777">
              <w:trPr>
                <w:trHeight w:val="720"/>
              </w:trPr>
              <w:tc>
                <w:tcPr>
                  <w:tcW w:w="7110" w:type="dxa"/>
                  <w:tcBorders/>
                  <w:tcMar/>
                </w:tcPr>
                <w:p w:rsidRPr="002B0E88" w:rsidR="00515D32" w:rsidP="00515D32" w:rsidRDefault="002B0E88" w14:paraId="44FCB27F" w14:textId="20BEBF39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Informacja jako przedmiot ochrony prawnej, klasyfikacja informacji niejawnych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2B0E88" w14:paraId="2D5894E5" w14:textId="5E462DFB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3B12A85" w14:paraId="50AF30C3" w14:textId="77777777">
              <w:trPr>
                <w:trHeight w:val="900"/>
              </w:trPr>
              <w:tc>
                <w:tcPr>
                  <w:tcW w:w="7110" w:type="dxa"/>
                  <w:tcBorders/>
                  <w:tcMar/>
                </w:tcPr>
                <w:p w:rsidRPr="002B0E88" w:rsidR="00515D32" w:rsidP="00515D32" w:rsidRDefault="002B0E88" w14:paraId="24963D52" w14:textId="0675B59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>Prawo dostępu do informacji publicznej a ochrona informacji niejawnych – kolizja dóbr prawnych</w:t>
                  </w:r>
                  <w:r w:rsidR="003F3AF5">
                    <w:rPr>
                      <w:rFonts w:ascii="Corbel" w:hAnsi="Corbel"/>
                      <w:sz w:val="24"/>
                      <w:szCs w:val="24"/>
                    </w:rPr>
                    <w:t>, granice jawności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2B0E88" w14:paraId="32BB260B" w14:textId="402C383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3B12A85" w14:paraId="6C36966A" w14:textId="77777777">
              <w:trPr>
                <w:trHeight w:val="480"/>
              </w:trPr>
              <w:tc>
                <w:tcPr>
                  <w:tcW w:w="7110" w:type="dxa"/>
                  <w:tcBorders/>
                  <w:tcMar/>
                </w:tcPr>
                <w:p w:rsidRPr="00864356" w:rsidR="00515D32" w:rsidP="00515D32" w:rsidRDefault="00864356" w14:paraId="31C0691C" w14:textId="68785E14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Standardy i regulacje Unii Europejskiej w zakresie danych osobowych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515D32" w14:paraId="3D8D2E50" w14:textId="7777777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864356" w:rsidTr="43B12A85" w14:paraId="5378052C" w14:textId="77777777">
              <w:trPr>
                <w:trHeight w:val="252"/>
              </w:trPr>
              <w:tc>
                <w:tcPr>
                  <w:tcW w:w="7110" w:type="dxa"/>
                  <w:tcBorders/>
                  <w:tcMar/>
                </w:tcPr>
                <w:p w:rsidR="00864356" w:rsidP="00515D32" w:rsidRDefault="00864356" w14:paraId="4B2809A5" w14:textId="3CFE4C46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Zasady ochrony informacji niejawnych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864356" w:rsidP="00515D32" w:rsidRDefault="00864356" w14:paraId="5A06D721" w14:textId="142BA006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107B5C" w:rsidTr="43B12A85" w14:paraId="2A961DBC" w14:textId="77777777">
              <w:trPr>
                <w:trHeight w:val="600"/>
              </w:trPr>
              <w:tc>
                <w:tcPr>
                  <w:tcW w:w="7110" w:type="dxa"/>
                  <w:tcBorders/>
                  <w:tcMar/>
                </w:tcPr>
                <w:p w:rsidRPr="002B0E88" w:rsidR="00515D32" w:rsidP="00515D32" w:rsidRDefault="002B0E88" w14:paraId="05355B2B" w14:textId="53F4ED15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2B0E88">
                    <w:rPr>
                      <w:rFonts w:ascii="Corbel" w:hAnsi="Corbel"/>
                      <w:sz w:val="24"/>
                      <w:szCs w:val="24"/>
                    </w:rPr>
                    <w:t>Zadania administracji publicznej w zakresie ochrony informacji niejawnych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2B0E88" w14:paraId="6AF7416F" w14:textId="5FFE718D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3B12A85" w14:paraId="6D91A5C9" w14:textId="77777777">
              <w:trPr>
                <w:trHeight w:val="390"/>
              </w:trPr>
              <w:tc>
                <w:tcPr>
                  <w:tcW w:w="7110" w:type="dxa"/>
                  <w:tcBorders/>
                  <w:tcMar/>
                </w:tcPr>
                <w:p w:rsidRPr="00501FEE" w:rsidR="00515D32" w:rsidP="00515D32" w:rsidRDefault="00501FEE" w14:paraId="5BFF8A0A" w14:textId="33C309F3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Organizacja ochrony informacji niejawnych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501FEE" w:rsidR="00515D32" w:rsidP="00515D32" w:rsidRDefault="00864356" w14:paraId="755F8C2E" w14:textId="5F2773F6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Pr="00501FEE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107B5C" w:rsidTr="43B12A85" w14:paraId="7AFFE58D" w14:textId="77777777">
              <w:trPr>
                <w:trHeight w:val="522"/>
              </w:trPr>
              <w:tc>
                <w:tcPr>
                  <w:tcW w:w="7110" w:type="dxa"/>
                  <w:tcBorders/>
                  <w:tcMar/>
                </w:tcPr>
                <w:p w:rsidRPr="00A56784" w:rsidR="00515D32" w:rsidP="00515D32" w:rsidRDefault="00515D32" w14:paraId="5FBDB37F" w14:textId="062B55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75" w:type="dxa"/>
                  <w:tcBorders/>
                  <w:tcMar/>
                </w:tcPr>
                <w:p w:rsidRPr="00A56784" w:rsidR="00515D32" w:rsidP="00515D32" w:rsidRDefault="005C4EDA" w14:paraId="0B9C01DB" w14:textId="1D517E01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  <w:r w:rsidRPr="00A56784" w:rsidR="00515D32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Pr="00107B5C" w:rsidR="0024120D" w:rsidP="0024120D" w:rsidRDefault="0024120D" w14:paraId="46165EDD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Pr="00107B5C" w:rsidR="0085747A" w:rsidP="009C54AE" w:rsidRDefault="0085747A" w14:paraId="7A34472C" w14:textId="77777777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Pr="00A56784" w:rsidR="005C4EDA" w:rsidP="005C4EDA" w:rsidRDefault="005C4EDA" w14:paraId="068E35B2" w14:textId="795D03F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67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56784" w:rsidR="00A56784" w:rsidTr="43B12A85" w14:paraId="01205475" w14:textId="77777777">
        <w:tc>
          <w:tcPr>
            <w:tcW w:w="9639" w:type="dxa"/>
            <w:tcMar/>
          </w:tcPr>
          <w:p w:rsidRPr="00A56784" w:rsidR="005C4EDA" w:rsidP="00E61D36" w:rsidRDefault="005C4EDA" w14:paraId="18AEB34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07B5C" w:rsidR="005C4EDA" w:rsidTr="43B12A85" w14:paraId="48157F1E" w14:textId="77777777">
        <w:tc>
          <w:tcPr>
            <w:tcW w:w="9639" w:type="dxa"/>
            <w:shd w:val="clear" w:color="auto" w:fill="auto"/>
            <w:tcMar/>
          </w:tcPr>
          <w:tbl>
            <w:tblPr>
              <w:tblW w:w="8625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7095"/>
              <w:gridCol w:w="1530"/>
            </w:tblGrid>
            <w:tr w:rsidRPr="00107B5C" w:rsidR="00107B5C" w:rsidTr="43B12A85" w14:paraId="6446FBD9" w14:textId="77777777">
              <w:trPr>
                <w:trHeight w:val="585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107B5C" w:rsidR="005C4EDA" w:rsidP="00E61D36" w:rsidRDefault="00501FEE" w14:paraId="5054BFAE" w14:textId="738D97F1">
                  <w:pPr>
                    <w:spacing w:after="0" w:line="240" w:lineRule="auto"/>
                    <w:contextualSpacing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501FEE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Klauzule tajności jako podstawa do wyłączenia stosowania zamówień publicznych.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609D" w:rsidR="005C4EDA" w:rsidP="00E61D36" w:rsidRDefault="005C4EDA" w14:paraId="5E4A525F" w14:textId="5846608A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2609D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82609D" w:rsidR="005E05FD"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2609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Pr="00107B5C" w:rsidR="00107B5C" w:rsidTr="43B12A85" w14:paraId="1367731A" w14:textId="77777777">
              <w:trPr>
                <w:trHeight w:val="312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3F3AF5" w:rsidR="002B03B4" w:rsidP="00E61D36" w:rsidRDefault="003F3AF5" w14:paraId="25754192" w14:textId="7F83A8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F3AF5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 Bezpieczeństwo danych osobowych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609D" w:rsidR="005C4EDA" w:rsidP="00E61D36" w:rsidRDefault="00C2169A" w14:paraId="1E613CD5" w14:textId="04A141E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2609D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2609D" w:rsid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Pr="00107B5C" w:rsidR="00864356" w:rsidTr="43B12A85" w14:paraId="7DE94F24" w14:textId="77777777">
              <w:trPr>
                <w:trHeight w:val="720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E5EB0" w:rsidR="00864356" w:rsidP="00864356" w:rsidRDefault="00864356" w14:paraId="073DFFC7" w14:textId="7AF537AF">
                  <w:pPr>
                    <w:spacing w:after="0" w:line="240" w:lineRule="auto"/>
                    <w:contextualSpacing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6E5EB0">
                    <w:rPr>
                      <w:rFonts w:ascii="Corbel" w:hAnsi="Corbel"/>
                      <w:sz w:val="24"/>
                      <w:szCs w:val="24"/>
                      <w:shd w:val="clear" w:color="auto" w:fill="FFFFFF"/>
                    </w:rPr>
                    <w:t xml:space="preserve">Odpowiedzialność za naruszenie przepisów o ochronie informacji niejawnych 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609D" w:rsidR="00864356" w:rsidP="00864356" w:rsidRDefault="00864356" w14:paraId="708A1F8D" w14:textId="3FE41030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2609D">
                    <w:rPr>
                      <w:rFonts w:ascii="Corbel" w:hAnsi="Corbel"/>
                      <w:sz w:val="24"/>
                      <w:szCs w:val="24"/>
                    </w:rPr>
                    <w:t>3 godz</w:t>
                  </w:r>
                  <w:r w:rsidRPr="0082609D" w:rsidR="0082609D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</w:tr>
            <w:tr w:rsidRPr="00107B5C" w:rsidR="00864356" w:rsidTr="43B12A85" w14:paraId="43F8E02F" w14:textId="77777777">
              <w:trPr>
                <w:trHeight w:val="960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107B5C" w:rsidR="0082609D" w:rsidP="00864356" w:rsidRDefault="0082609D" w14:paraId="02B75702" w14:textId="0AA15BAE">
                  <w:pPr>
                    <w:spacing w:after="0" w:line="240" w:lineRule="auto"/>
                    <w:contextualSpacing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82609D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Dostosowanie poziomu regulacji prawnych w zakresie bezpieczeństwa informacji do konstytucyjnie zagwarantowanych praw i wolności obywatelskich.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107B5C" w:rsidR="00864356" w:rsidP="00864356" w:rsidRDefault="0082609D" w14:paraId="4E91A1CC" w14:textId="6014FF87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82609D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82609D" w:rsidTr="43B12A85" w14:paraId="05978DA8" w14:textId="77777777">
              <w:trPr>
                <w:trHeight w:val="660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609D" w:rsidR="0082609D" w:rsidP="0082609D" w:rsidRDefault="0082609D" w14:paraId="4FDF2D5F" w14:textId="3F710B3B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  <w:shd w:val="clear" w:color="auto" w:fill="FFFFFF"/>
                    </w:rPr>
                  </w:pPr>
                  <w:r w:rsidRPr="00501FEE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Bezpieczeństwo osobowe. Postępowanie sprawdzające oraz kontrolne postępowanie sprawdzające.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82609D" w:rsidR="0082609D" w:rsidP="00864356" w:rsidRDefault="0082609D" w14:paraId="3FDC683C" w14:textId="2588CBC2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82609D" w:rsidTr="43B12A85" w14:paraId="351B9D7C" w14:textId="77777777">
              <w:trPr>
                <w:trHeight w:val="720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E644E8" w:rsidP="0082609D" w:rsidRDefault="0082609D" w14:paraId="6E94D42C" w14:textId="745E7169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 w:rsidRPr="00501FEE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Bezpieczeństwo przemysłowe. Uzyskanie świadectwa bezpieczeństwa</w:t>
                  </w: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 xml:space="preserve"> przemysłowego przez przedsiębiorcę</w:t>
                  </w:r>
                  <w:r w:rsidR="00E644E8"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82609D" w:rsidP="00864356" w:rsidRDefault="0082609D" w14:paraId="5E9C815C" w14:textId="3BF358E3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015AF9" w:rsidTr="43B12A85" w14:paraId="05C6A4BF" w14:textId="77777777">
              <w:trPr>
                <w:trHeight w:val="516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501FEE" w:rsidR="00015AF9" w:rsidP="0082609D" w:rsidRDefault="00015AF9" w14:paraId="2CEB1CB0" w14:textId="6631B185">
                  <w:pPr>
                    <w:spacing w:after="0" w:line="240" w:lineRule="auto"/>
                    <w:contextualSpacing/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orbel" w:hAnsi="Corbel" w:cs="Helvetica"/>
                      <w:sz w:val="24"/>
                      <w:szCs w:val="24"/>
                      <w:shd w:val="clear" w:color="auto" w:fill="FFFFFF"/>
                    </w:rPr>
                    <w:t>Obowiązki pełnomocnika do spraw zarządzania bezpieczeństwem i ochrony informacji niejawnych w instytucjach publicznych.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015AF9" w:rsidP="00864356" w:rsidRDefault="00015AF9" w14:paraId="52B85CA2" w14:textId="2BE263C0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Pr="00107B5C" w:rsidR="00864356" w:rsidTr="43B12A85" w14:paraId="763F57C4" w14:textId="77777777">
              <w:trPr>
                <w:trHeight w:val="522"/>
              </w:trPr>
              <w:tc>
                <w:tcPr>
                  <w:tcW w:w="70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6784" w:rsidR="00864356" w:rsidP="00864356" w:rsidRDefault="00864356" w14:paraId="09F11413" w14:textId="7777777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A56784" w:rsidR="00864356" w:rsidP="00864356" w:rsidRDefault="00864356" w14:paraId="009BDB79" w14:textId="12EFBC00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A56784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Pr="00107B5C" w:rsidR="005C4EDA" w:rsidP="00E61D36" w:rsidRDefault="005C4EDA" w14:paraId="7716FDDA" w14:textId="77777777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Pr="00107B5C" w:rsidR="0085747A" w:rsidP="009C54AE" w:rsidRDefault="0085747A" w14:paraId="429B6B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A56784" w:rsidR="0085747A" w:rsidP="009C54AE" w:rsidRDefault="009F4610" w14:paraId="5F6F6C3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3.4 Metody dydaktyczne</w:t>
      </w:r>
      <w:r w:rsidRPr="00A56784">
        <w:rPr>
          <w:rFonts w:ascii="Corbel" w:hAnsi="Corbel"/>
          <w:b w:val="0"/>
          <w:smallCaps w:val="0"/>
          <w:szCs w:val="24"/>
        </w:rPr>
        <w:t xml:space="preserve"> </w:t>
      </w:r>
    </w:p>
    <w:p w:rsidRPr="00A56784" w:rsidR="0085747A" w:rsidP="009C54AE" w:rsidRDefault="0085747A" w14:paraId="5097699F" w14:textId="696211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56784" w:rsidR="00613691" w:rsidP="00613691" w:rsidRDefault="00613691" w14:paraId="7257E9AC" w14:textId="16C502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bCs/>
          <w:smallCaps w:val="0"/>
          <w:szCs w:val="24"/>
        </w:rPr>
        <w:t>Wykład:</w:t>
      </w:r>
      <w:r w:rsidRPr="00A56784">
        <w:rPr>
          <w:rFonts w:ascii="Corbel" w:hAnsi="Corbel"/>
          <w:b w:val="0"/>
          <w:smallCaps w:val="0"/>
          <w:szCs w:val="24"/>
        </w:rPr>
        <w:t xml:space="preserve"> analiza 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i interpretacja </w:t>
      </w:r>
      <w:r w:rsidRPr="00A56784">
        <w:rPr>
          <w:rFonts w:ascii="Corbel" w:hAnsi="Corbel"/>
          <w:b w:val="0"/>
          <w:smallCaps w:val="0"/>
          <w:szCs w:val="24"/>
        </w:rPr>
        <w:t>tekstów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 źródłowych</w:t>
      </w:r>
      <w:r w:rsidRPr="00A56784">
        <w:rPr>
          <w:rFonts w:ascii="Corbel" w:hAnsi="Corbel"/>
          <w:b w:val="0"/>
          <w:smallCaps w:val="0"/>
          <w:szCs w:val="24"/>
        </w:rPr>
        <w:t>, analiza przypadków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 </w:t>
      </w:r>
      <w:r w:rsidRPr="00A56784">
        <w:rPr>
          <w:rFonts w:ascii="Corbel" w:hAnsi="Corbel"/>
          <w:b w:val="0"/>
          <w:smallCaps w:val="0"/>
          <w:szCs w:val="24"/>
        </w:rPr>
        <w:t>oraz wybranych orzeczeń</w:t>
      </w:r>
      <w:r w:rsidRPr="00A56784" w:rsidR="007B026C">
        <w:rPr>
          <w:rFonts w:ascii="Corbel" w:hAnsi="Corbel"/>
          <w:b w:val="0"/>
          <w:smallCaps w:val="0"/>
          <w:szCs w:val="24"/>
        </w:rPr>
        <w:t>, prezentacje multimedialne</w:t>
      </w:r>
      <w:r w:rsidRPr="00A56784">
        <w:rPr>
          <w:rFonts w:ascii="Corbel" w:hAnsi="Corbel"/>
          <w:b w:val="0"/>
          <w:smallCaps w:val="0"/>
          <w:szCs w:val="24"/>
        </w:rPr>
        <w:t>.</w:t>
      </w:r>
    </w:p>
    <w:p w:rsidR="00E960BB" w:rsidP="007B026C" w:rsidRDefault="00D94E95" w14:paraId="507319B5" w14:textId="3544957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>Ćwiczenia</w:t>
      </w:r>
      <w:r w:rsidRPr="00A56784" w:rsidR="00547F29">
        <w:rPr>
          <w:rFonts w:ascii="Corbel" w:hAnsi="Corbel"/>
          <w:smallCaps w:val="0"/>
          <w:szCs w:val="24"/>
        </w:rPr>
        <w:t>:</w:t>
      </w:r>
      <w:r w:rsidRPr="00A56784" w:rsidR="00D04844">
        <w:rPr>
          <w:rFonts w:ascii="Corbel" w:hAnsi="Corbel"/>
          <w:b w:val="0"/>
          <w:smallCaps w:val="0"/>
          <w:szCs w:val="24"/>
        </w:rPr>
        <w:t xml:space="preserve"> analiza</w:t>
      </w:r>
      <w:r w:rsidRPr="00A56784" w:rsidR="005C4EDA">
        <w:rPr>
          <w:rFonts w:ascii="Corbel" w:hAnsi="Corbel"/>
          <w:b w:val="0"/>
          <w:smallCaps w:val="0"/>
          <w:szCs w:val="24"/>
        </w:rPr>
        <w:t xml:space="preserve"> i interpretacja</w:t>
      </w:r>
      <w:r w:rsidRPr="00A56784" w:rsidR="00D04844">
        <w:rPr>
          <w:rFonts w:ascii="Corbel" w:hAnsi="Corbel"/>
          <w:b w:val="0"/>
          <w:smallCaps w:val="0"/>
          <w:szCs w:val="24"/>
        </w:rPr>
        <w:t xml:space="preserve"> tekstów </w:t>
      </w:r>
      <w:r w:rsidRPr="00A56784" w:rsidR="007B026C">
        <w:rPr>
          <w:rFonts w:ascii="Corbel" w:hAnsi="Corbel"/>
          <w:b w:val="0"/>
          <w:smallCaps w:val="0"/>
          <w:szCs w:val="24"/>
        </w:rPr>
        <w:t xml:space="preserve">źródłowych </w:t>
      </w:r>
      <w:r w:rsidRPr="00A56784" w:rsidR="00D04844">
        <w:rPr>
          <w:rFonts w:ascii="Corbel" w:hAnsi="Corbel"/>
          <w:b w:val="0"/>
          <w:smallCaps w:val="0"/>
          <w:szCs w:val="24"/>
        </w:rPr>
        <w:t>z dyskusją</w:t>
      </w:r>
      <w:r w:rsidRPr="00A56784" w:rsidR="00547F29">
        <w:rPr>
          <w:rFonts w:ascii="Corbel" w:hAnsi="Corbel"/>
          <w:b w:val="0"/>
          <w:smallCaps w:val="0"/>
          <w:szCs w:val="24"/>
        </w:rPr>
        <w:t>, analiza przypadków</w:t>
      </w:r>
      <w:r w:rsidRPr="00A56784" w:rsidR="007B026C">
        <w:rPr>
          <w:rFonts w:ascii="Corbel" w:hAnsi="Corbel"/>
          <w:b w:val="0"/>
          <w:smallCaps w:val="0"/>
          <w:szCs w:val="24"/>
        </w:rPr>
        <w:t xml:space="preserve"> </w:t>
      </w:r>
      <w:r w:rsidRPr="00A56784" w:rsidR="00547F29">
        <w:rPr>
          <w:rFonts w:ascii="Corbel" w:hAnsi="Corbel"/>
          <w:b w:val="0"/>
          <w:smallCaps w:val="0"/>
          <w:szCs w:val="24"/>
        </w:rPr>
        <w:t>oraz wybranych orzeczeń, dyskusja</w:t>
      </w:r>
      <w:r w:rsidRPr="00A56784" w:rsidR="007B026C">
        <w:rPr>
          <w:rFonts w:ascii="Corbel" w:hAnsi="Corbel"/>
          <w:b w:val="0"/>
          <w:smallCaps w:val="0"/>
          <w:szCs w:val="24"/>
        </w:rPr>
        <w:t>, prezentacje multimedialne</w:t>
      </w:r>
      <w:r w:rsidRPr="00A56784" w:rsidR="00547F29">
        <w:rPr>
          <w:rFonts w:ascii="Corbel" w:hAnsi="Corbel"/>
          <w:b w:val="0"/>
          <w:smallCaps w:val="0"/>
          <w:szCs w:val="24"/>
        </w:rPr>
        <w:t>.</w:t>
      </w:r>
      <w:r w:rsidRPr="00A56784" w:rsidR="00BF2C41">
        <w:rPr>
          <w:rFonts w:ascii="Corbel" w:hAnsi="Corbel"/>
          <w:b w:val="0"/>
          <w:smallCaps w:val="0"/>
          <w:szCs w:val="24"/>
        </w:rPr>
        <w:t xml:space="preserve"> </w:t>
      </w:r>
    </w:p>
    <w:p w:rsidRPr="00A56784" w:rsidR="00381723" w:rsidP="007B026C" w:rsidRDefault="00381723" w14:paraId="23275FA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A56784" w:rsidR="0085747A" w:rsidP="009C54AE" w:rsidRDefault="00C61DC5" w14:paraId="6AAE0B8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 </w:t>
      </w:r>
      <w:r w:rsidRPr="00A56784" w:rsidR="0085747A">
        <w:rPr>
          <w:rFonts w:ascii="Corbel" w:hAnsi="Corbel"/>
          <w:smallCaps w:val="0"/>
          <w:szCs w:val="24"/>
        </w:rPr>
        <w:t>METODY I KRYTERIA OCENY</w:t>
      </w:r>
      <w:r w:rsidRPr="00A56784" w:rsidR="009F4610">
        <w:rPr>
          <w:rFonts w:ascii="Corbel" w:hAnsi="Corbel"/>
          <w:smallCaps w:val="0"/>
          <w:szCs w:val="24"/>
        </w:rPr>
        <w:t xml:space="preserve"> </w:t>
      </w:r>
    </w:p>
    <w:p w:rsidRPr="00107B5C" w:rsidR="00923D7D" w:rsidP="009C54AE" w:rsidRDefault="00923D7D" w14:paraId="31FCD4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A56784" w:rsidR="0085747A" w:rsidP="009C54AE" w:rsidRDefault="0085747A" w14:paraId="4B6544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6784">
        <w:rPr>
          <w:rFonts w:ascii="Corbel" w:hAnsi="Corbel"/>
          <w:smallCaps w:val="0"/>
          <w:szCs w:val="24"/>
        </w:rPr>
        <w:t xml:space="preserve">4.1 Sposoby weryfikacji efektów </w:t>
      </w:r>
      <w:r w:rsidRPr="00A56784" w:rsidR="00C05F44">
        <w:rPr>
          <w:rFonts w:ascii="Corbel" w:hAnsi="Corbel"/>
          <w:smallCaps w:val="0"/>
          <w:szCs w:val="24"/>
        </w:rPr>
        <w:t>uczenia się</w:t>
      </w:r>
    </w:p>
    <w:p w:rsidRPr="00A56784" w:rsidR="0085747A" w:rsidP="009C54AE" w:rsidRDefault="0085747A" w14:paraId="07096C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56784" w:rsidR="00A56784" w:rsidTr="7018410C" w14:paraId="4A1A00F1" w14:textId="77777777">
        <w:tc>
          <w:tcPr>
            <w:tcW w:w="1962" w:type="dxa"/>
            <w:tcMar/>
            <w:vAlign w:val="center"/>
          </w:tcPr>
          <w:p w:rsidRPr="00A56784" w:rsidR="0085747A" w:rsidP="009C54AE" w:rsidRDefault="0071620A" w14:paraId="0F8AE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A56784" w:rsidR="0085747A" w:rsidP="7018410C" w:rsidRDefault="00A84C85" w14:paraId="5E26608F" w14:textId="3F51E4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18410C" w:rsidR="00A84C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Metody oceny efektów uczenia </w:t>
            </w:r>
            <w:r w:rsidRPr="7018410C" w:rsidR="2E4C731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się </w:t>
            </w:r>
          </w:p>
          <w:p w:rsidRPr="00A56784" w:rsidR="0085747A" w:rsidP="009C54AE" w:rsidRDefault="009F4610" w14:paraId="01532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A56784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A56784" w:rsidR="00923D7D" w:rsidP="009C54AE" w:rsidRDefault="0085747A" w14:paraId="6F359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56784" w:rsidR="0085747A" w:rsidP="009C54AE" w:rsidRDefault="0085747A" w14:paraId="75C96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567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56784" w:rsidR="00A56784" w:rsidTr="7018410C" w14:paraId="22C977DB" w14:textId="77777777">
        <w:tc>
          <w:tcPr>
            <w:tcW w:w="1962" w:type="dxa"/>
            <w:tcMar/>
          </w:tcPr>
          <w:p w:rsidRPr="00A56784" w:rsidR="00DE1049" w:rsidP="00DE1049" w:rsidRDefault="00DE1049" w14:paraId="62A2F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A56784" w:rsidR="00DE1049" w:rsidP="00DE1049" w:rsidRDefault="00511A0D" w14:paraId="21610459" w14:textId="41E834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 xml:space="preserve">Egzamin ustny lub pisemny, </w:t>
            </w:r>
            <w:r w:rsidRPr="00A56784" w:rsidR="00D04844">
              <w:rPr>
                <w:rFonts w:ascii="Corbel" w:hAnsi="Corbel"/>
                <w:b w:val="0"/>
                <w:smallCaps w:val="0"/>
                <w:szCs w:val="24"/>
              </w:rPr>
              <w:t>Zaliczenie na</w:t>
            </w:r>
            <w:r w:rsidRPr="00A56784" w:rsidR="00547F29">
              <w:rPr>
                <w:rFonts w:ascii="Corbel" w:hAnsi="Corbel"/>
                <w:b w:val="0"/>
                <w:smallCaps w:val="0"/>
                <w:szCs w:val="24"/>
              </w:rPr>
              <w:t xml:space="preserve"> oceną w formie ustnej lub pisemnej</w:t>
            </w:r>
            <w:r w:rsidRPr="00A56784" w:rsidR="000723A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21F08275" w14:textId="05A7E1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7FDAA5D6" w14:textId="77777777">
        <w:tc>
          <w:tcPr>
            <w:tcW w:w="1962" w:type="dxa"/>
            <w:tcMar/>
          </w:tcPr>
          <w:p w:rsidRPr="00A56784" w:rsidR="00DE1049" w:rsidP="00DE1049" w:rsidRDefault="00DE1049" w14:paraId="2607C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A56784" w:rsidR="00DE1049" w:rsidP="00DE1049" w:rsidRDefault="005B1272" w14:paraId="1441D538" w14:textId="4C1AF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3C9D7692" w14:textId="484F12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02E5B120" w14:textId="77777777">
        <w:tc>
          <w:tcPr>
            <w:tcW w:w="1962" w:type="dxa"/>
            <w:tcMar/>
          </w:tcPr>
          <w:p w:rsidRPr="00A56784" w:rsidR="00DE1049" w:rsidP="00DE1049" w:rsidRDefault="00DE1049" w14:paraId="02190B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Mar/>
          </w:tcPr>
          <w:p w:rsidRPr="00A56784" w:rsidR="00DE1049" w:rsidP="00DE1049" w:rsidRDefault="005B1272" w14:paraId="15C941B2" w14:textId="40C24B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DE1049" w:rsidP="00DE1049" w:rsidRDefault="00511A0D" w14:paraId="64EA12F2" w14:textId="085492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14EC8BB0" w14:textId="77777777">
        <w:tc>
          <w:tcPr>
            <w:tcW w:w="1962" w:type="dxa"/>
            <w:tcMar/>
          </w:tcPr>
          <w:p w:rsidRPr="00A56784" w:rsidR="0011010D" w:rsidP="00DE1049" w:rsidRDefault="0011010D" w14:paraId="40C8B8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Mar/>
          </w:tcPr>
          <w:p w:rsidRPr="00A56784" w:rsidR="0011010D" w:rsidP="00DE1049" w:rsidRDefault="005B1272" w14:paraId="6F5F74BE" w14:textId="78E8A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11010D" w:rsidP="00DE1049" w:rsidRDefault="00511A0D" w14:paraId="3C0E8AB8" w14:textId="13D49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6F1B8DCE" w14:textId="77777777">
        <w:tc>
          <w:tcPr>
            <w:tcW w:w="1962" w:type="dxa"/>
            <w:tcMar/>
          </w:tcPr>
          <w:p w:rsidRPr="00A56784" w:rsidR="0011010D" w:rsidP="00DE1049" w:rsidRDefault="0011010D" w14:paraId="51B7A6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Mar/>
          </w:tcPr>
          <w:p w:rsidRPr="00A56784" w:rsidR="0011010D" w:rsidP="00DE1049" w:rsidRDefault="005B1272" w14:paraId="0D783BA7" w14:textId="11A9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11010D" w:rsidP="00DE1049" w:rsidRDefault="00511A0D" w14:paraId="589534E8" w14:textId="19EC0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0914145B" w14:textId="77777777">
        <w:tc>
          <w:tcPr>
            <w:tcW w:w="1962" w:type="dxa"/>
            <w:tcMar/>
          </w:tcPr>
          <w:p w:rsidRPr="00A56784" w:rsidR="000723AC" w:rsidP="00DE1049" w:rsidRDefault="000723AC" w14:paraId="0F1C1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Mar/>
          </w:tcPr>
          <w:p w:rsidRPr="00A56784" w:rsidR="000723AC" w:rsidP="00DE1049" w:rsidRDefault="005B1272" w14:paraId="4488214F" w14:textId="243AC2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0723AC" w:rsidP="00DE1049" w:rsidRDefault="00511A0D" w14:paraId="35729D94" w14:textId="40D93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A56784" w:rsidR="00A56784" w:rsidTr="7018410C" w14:paraId="50AE4AB1" w14:textId="77777777">
        <w:tc>
          <w:tcPr>
            <w:tcW w:w="1962" w:type="dxa"/>
            <w:tcMar/>
          </w:tcPr>
          <w:p w:rsidRPr="00A56784" w:rsidR="000723AC" w:rsidP="00DE1049" w:rsidRDefault="000723AC" w14:paraId="625D95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678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Mar/>
          </w:tcPr>
          <w:p w:rsidRPr="00A56784" w:rsidR="000723AC" w:rsidP="00DE1049" w:rsidRDefault="005B1272" w14:paraId="3B3DB41B" w14:textId="7D428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  <w:tcMar/>
          </w:tcPr>
          <w:p w:rsidRPr="00A56784" w:rsidR="000723AC" w:rsidP="00DE1049" w:rsidRDefault="00511A0D" w14:paraId="493350C4" w14:textId="2E6234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78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:rsidRPr="00107B5C" w:rsidR="00923D7D" w:rsidP="009C54AE" w:rsidRDefault="00923D7D" w14:paraId="359D682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297F42" w:rsidR="0085747A" w:rsidP="009C54AE" w:rsidRDefault="003E1941" w14:paraId="72B09D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7F42">
        <w:rPr>
          <w:rFonts w:ascii="Corbel" w:hAnsi="Corbel"/>
          <w:smallCaps w:val="0"/>
          <w:szCs w:val="24"/>
        </w:rPr>
        <w:t xml:space="preserve">4.2 </w:t>
      </w:r>
      <w:r w:rsidRPr="00297F42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97F42" w:rsidR="00923D7D">
        <w:rPr>
          <w:rFonts w:ascii="Corbel" w:hAnsi="Corbel"/>
          <w:smallCaps w:val="0"/>
          <w:szCs w:val="24"/>
        </w:rPr>
        <w:t xml:space="preserve"> </w:t>
      </w:r>
    </w:p>
    <w:p w:rsidRPr="00297F42" w:rsidR="00923D7D" w:rsidP="009C54AE" w:rsidRDefault="00923D7D" w14:paraId="7C9F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97F42" w:rsidR="00297F42" w:rsidTr="090AB57E" w14:paraId="59F60B22" w14:textId="77777777">
        <w:tc>
          <w:tcPr>
            <w:tcW w:w="9670" w:type="dxa"/>
            <w:tcMar/>
          </w:tcPr>
          <w:p w:rsidRPr="00297F42" w:rsidR="0085747A" w:rsidP="090AB57E" w:rsidRDefault="003F52FF" w14:paraId="6D0C5B50" w14:textId="43A67A95">
            <w:pPr>
              <w:spacing w:before="0" w:after="0"/>
              <w:jc w:val="both"/>
            </w:pPr>
            <w:r w:rsidRPr="090AB57E" w:rsidR="52996A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uzyskanie pozytywnej oceny</w:t>
            </w:r>
            <w:r w:rsidRPr="090AB57E" w:rsidR="52996AEB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90AB57E" w:rsidR="52996A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  <w:r w:rsidRPr="090AB57E" w:rsidR="52996A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60738F93" w14:textId="73DB8CD9">
            <w:pPr>
              <w:spacing w:before="0" w:after="0"/>
              <w:jc w:val="both"/>
            </w:pPr>
            <w:r w:rsidRPr="090AB57E" w:rsidR="52996A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  <w:r w:rsidRPr="090AB57E" w:rsidR="52996A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22CE3C74" w14:textId="58773E25">
            <w:pPr>
              <w:spacing w:before="0" w:after="0"/>
              <w:jc w:val="both"/>
            </w:pPr>
            <w:r w:rsidRPr="090AB57E" w:rsidR="52996AE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090AB57E" w:rsidR="52996AEB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24E1798B" w14:textId="76D910A8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297F42" w:rsidR="0085747A" w:rsidP="090AB57E" w:rsidRDefault="003F52FF" w14:paraId="6DD2116D" w14:textId="7FC73D9E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297F42" w:rsidR="0085747A" w:rsidP="090AB57E" w:rsidRDefault="003F52FF" w14:paraId="2D5DF1AE" w14:textId="25C88856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297F42" w:rsidR="0085747A" w:rsidP="090AB57E" w:rsidRDefault="003F52FF" w14:paraId="52B65F4F" w14:textId="54D9F148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297F42" w:rsidR="0085747A" w:rsidP="090AB57E" w:rsidRDefault="003F52FF" w14:paraId="5A3B8BDA" w14:textId="1065B5EC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297F42" w:rsidR="0085747A" w:rsidP="090AB57E" w:rsidRDefault="003F52FF" w14:paraId="2FC0FFE9" w14:textId="0240DAED">
            <w:pPr>
              <w:spacing w:before="0" w:after="0"/>
            </w:pPr>
            <w:r w:rsidRPr="090AB57E" w:rsidR="52996A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297F42" w:rsidR="0085747A" w:rsidP="090AB57E" w:rsidRDefault="003F52FF" w14:paraId="11819405" w14:textId="1949BA31">
            <w:pPr>
              <w:spacing w:before="0" w:after="0"/>
              <w:jc w:val="both"/>
            </w:pPr>
            <w:r w:rsidRPr="090AB57E" w:rsidR="52996AEB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592AF65A" w14:textId="42B99DC7">
            <w:pPr>
              <w:spacing w:before="0" w:after="0"/>
              <w:jc w:val="both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90AB57E" w:rsidR="52996AEB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0791AE16" w14:textId="60BC87BF">
            <w:pPr>
              <w:spacing w:before="0" w:after="0"/>
              <w:jc w:val="both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90AB57E" w:rsidR="52996AEB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297F42" w:rsidR="0085747A" w:rsidP="090AB57E" w:rsidRDefault="003F52FF" w14:paraId="7B6E6AF4" w14:textId="66B51679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297F42" w:rsidR="0085747A" w:rsidP="090AB57E" w:rsidRDefault="003F52FF" w14:paraId="367974F8" w14:textId="580BC8B1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297F42" w:rsidR="0085747A" w:rsidP="090AB57E" w:rsidRDefault="003F52FF" w14:paraId="6C059183" w14:textId="6D62DF46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297F42" w:rsidR="0085747A" w:rsidP="090AB57E" w:rsidRDefault="003F52FF" w14:paraId="51E0ADF0" w14:textId="66F13E42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297F42" w:rsidR="0085747A" w:rsidP="090AB57E" w:rsidRDefault="003F52FF" w14:paraId="145FF294" w14:textId="0455E36F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297F42" w:rsidR="0085747A" w:rsidP="090AB57E" w:rsidRDefault="003F52FF" w14:paraId="02508A45" w14:textId="4391365F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297F42" w:rsidR="0085747A" w:rsidP="090AB57E" w:rsidRDefault="003F52FF" w14:paraId="4625E9C9" w14:textId="0FADFA15">
            <w:pPr>
              <w:spacing w:before="0" w:after="0"/>
            </w:pPr>
            <w:r w:rsidRPr="090AB57E" w:rsidR="52996AEB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297F42" w:rsidR="0085747A" w:rsidP="090AB57E" w:rsidRDefault="003F52FF" w14:paraId="0ED299E8" w14:textId="625F6AC3">
            <w:pPr>
              <w:spacing w:before="0" w:after="0" w:line="257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</w:p>
          <w:p w:rsidRPr="00297F42" w:rsidR="0085747A" w:rsidP="090AB57E" w:rsidRDefault="003F52FF" w14:paraId="0238D954" w14:textId="784B28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AB57E" w:rsidR="003F52FF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107B5C" w:rsidR="0085747A" w:rsidP="009C54AE" w:rsidRDefault="0085747A" w14:paraId="4F160A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A56784" w:rsidR="009F4610" w:rsidP="009C54AE" w:rsidRDefault="0085747A" w14:paraId="1B92E24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6784">
        <w:rPr>
          <w:rFonts w:ascii="Corbel" w:hAnsi="Corbel"/>
          <w:b/>
          <w:sz w:val="24"/>
          <w:szCs w:val="24"/>
        </w:rPr>
        <w:t xml:space="preserve">5. </w:t>
      </w:r>
      <w:r w:rsidRPr="00A5678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07B5C" w:rsidR="0085747A" w:rsidP="009C54AE" w:rsidRDefault="0085747A" w14:paraId="6CFFB91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107B5C" w:rsidR="00107B5C" w:rsidTr="003E1941" w14:paraId="7A6AAC45" w14:textId="77777777">
        <w:tc>
          <w:tcPr>
            <w:tcW w:w="4962" w:type="dxa"/>
            <w:vAlign w:val="center"/>
          </w:tcPr>
          <w:p w:rsidRPr="00A56784" w:rsidR="0085747A" w:rsidP="009C54AE" w:rsidRDefault="00C61DC5" w14:paraId="296DD9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5678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56784" w:rsidR="0085747A" w:rsidP="009C54AE" w:rsidRDefault="00C61DC5" w14:paraId="76461A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5678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5678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67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07B5C" w:rsidR="00107B5C" w:rsidTr="00923D7D" w14:paraId="4B05B359" w14:textId="77777777">
        <w:tc>
          <w:tcPr>
            <w:tcW w:w="4962" w:type="dxa"/>
          </w:tcPr>
          <w:p w:rsidRPr="00A56784" w:rsidR="0085747A" w:rsidP="009C54AE" w:rsidRDefault="008A0A7D" w14:paraId="695FBF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Pr="00A56784" w:rsidR="0085747A" w:rsidP="003F52FF" w:rsidRDefault="007B026C" w14:paraId="04F24C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56784">
              <w:rPr>
                <w:rFonts w:ascii="Corbel" w:hAnsi="Corbel"/>
                <w:sz w:val="24"/>
                <w:szCs w:val="24"/>
              </w:rPr>
              <w:t>15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A56784" w:rsidR="007B026C" w:rsidP="003F52FF" w:rsidRDefault="007B026C" w14:paraId="194D7171" w14:textId="4D093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Ćw. Audytoryjne – 15 godz.</w:t>
            </w:r>
          </w:p>
        </w:tc>
      </w:tr>
      <w:tr w:rsidRPr="00107B5C" w:rsidR="00107B5C" w:rsidTr="00923D7D" w14:paraId="5802D4BB" w14:textId="77777777">
        <w:tc>
          <w:tcPr>
            <w:tcW w:w="4962" w:type="dxa"/>
          </w:tcPr>
          <w:p w:rsidRPr="00A56784" w:rsidR="00C61DC5" w:rsidP="009C54AE" w:rsidRDefault="00C61DC5" w14:paraId="34BE39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A56784" w:rsidR="00C61DC5" w:rsidP="009C54AE" w:rsidRDefault="00C61DC5" w14:paraId="00A22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56784" w:rsidR="00C61DC5" w:rsidP="00D04844" w:rsidRDefault="003F52FF" w14:paraId="66E41B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Udz</w:t>
            </w:r>
            <w:r w:rsidRPr="00A56784"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Pr="00A56784"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56784" w:rsidR="0024120D">
              <w:rPr>
                <w:rFonts w:ascii="Corbel" w:hAnsi="Corbel"/>
                <w:sz w:val="24"/>
                <w:szCs w:val="24"/>
              </w:rPr>
              <w:t>2</w:t>
            </w:r>
            <w:r w:rsidRPr="00A5678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Pr="00107B5C" w:rsidR="00107B5C" w:rsidTr="00923D7D" w14:paraId="785B0F2F" w14:textId="77777777">
        <w:tc>
          <w:tcPr>
            <w:tcW w:w="4962" w:type="dxa"/>
          </w:tcPr>
          <w:p w:rsidRPr="00A56784" w:rsidR="0071620A" w:rsidP="009C54AE" w:rsidRDefault="00C61DC5" w14:paraId="7FA7F8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567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567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56784" w:rsidR="00C61DC5" w:rsidP="009C54AE" w:rsidRDefault="00C61DC5" w14:paraId="69FBF0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A56784" w:rsidR="00C61DC5" w:rsidP="003F52FF" w:rsidRDefault="00D04844" w14:paraId="0146F8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lastRenderedPageBreak/>
              <w:t>Przygotowanie do zaliczenia</w:t>
            </w:r>
            <w:r w:rsidRPr="00A56784"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A56784"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6784">
              <w:rPr>
                <w:rFonts w:ascii="Corbel" w:hAnsi="Corbel"/>
                <w:sz w:val="24"/>
                <w:szCs w:val="24"/>
              </w:rPr>
              <w:t>80</w:t>
            </w:r>
            <w:r w:rsidRPr="00A56784"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Pr="00A56784" w:rsidR="003F52FF" w:rsidP="00676775" w:rsidRDefault="003F52FF" w14:paraId="1AC7A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Pr="00107B5C" w:rsidR="00107B5C" w:rsidTr="00923D7D" w14:paraId="70B59D40" w14:textId="77777777">
        <w:tc>
          <w:tcPr>
            <w:tcW w:w="4962" w:type="dxa"/>
          </w:tcPr>
          <w:p w:rsidRPr="00A56784" w:rsidR="0085747A" w:rsidP="009C54AE" w:rsidRDefault="0085747A" w14:paraId="586281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A56784" w:rsidR="0085747A" w:rsidP="003F52FF" w:rsidRDefault="00676775" w14:paraId="561EA5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Pr="00107B5C" w:rsidR="00107B5C" w:rsidTr="00923D7D" w14:paraId="1B3BF942" w14:textId="77777777">
        <w:tc>
          <w:tcPr>
            <w:tcW w:w="4962" w:type="dxa"/>
          </w:tcPr>
          <w:p w:rsidRPr="00A56784" w:rsidR="0085747A" w:rsidP="009C54AE" w:rsidRDefault="0085747A" w14:paraId="025E9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67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A56784" w:rsidR="0085747A" w:rsidP="003F52FF" w:rsidRDefault="00676775" w14:paraId="010AED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67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56784" w:rsidR="0085747A" w:rsidP="009C54AE" w:rsidRDefault="00923D7D" w14:paraId="66D617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678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5678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07B5C" w:rsidR="003E1941" w:rsidP="009C54AE" w:rsidRDefault="003E1941" w14:paraId="3E3DA4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Pr="00107B5C" w:rsidR="0085747A" w:rsidP="009C54AE" w:rsidRDefault="0071620A" w14:paraId="5DCC1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6. </w:t>
      </w:r>
      <w:r w:rsidRPr="00107B5C" w:rsidR="0085747A">
        <w:rPr>
          <w:rFonts w:ascii="Corbel" w:hAnsi="Corbel"/>
          <w:smallCaps w:val="0"/>
          <w:szCs w:val="24"/>
        </w:rPr>
        <w:t>PRAKTYKI ZAWO</w:t>
      </w:r>
      <w:r w:rsidRPr="00107B5C" w:rsidR="008A0A7D">
        <w:rPr>
          <w:rFonts w:ascii="Corbel" w:hAnsi="Corbel"/>
          <w:smallCaps w:val="0"/>
          <w:szCs w:val="24"/>
        </w:rPr>
        <w:t>DOWE W RAMACH PRZEDMIOTU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:rsidRPr="00107B5C" w:rsidR="0085747A" w:rsidP="009C54AE" w:rsidRDefault="0085747A" w14:paraId="7A9E5F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Pr="00107B5C" w:rsidR="00107B5C" w:rsidTr="7018410C" w14:paraId="41AA12B7" w14:textId="77777777">
        <w:trPr>
          <w:trHeight w:val="397"/>
        </w:trPr>
        <w:tc>
          <w:tcPr>
            <w:tcW w:w="4111" w:type="dxa"/>
            <w:tcMar/>
          </w:tcPr>
          <w:p w:rsidRPr="00107B5C" w:rsidR="00275C2A" w:rsidP="00275C2A" w:rsidRDefault="00275C2A" w14:paraId="28C01B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107B5C" w:rsidR="00275C2A" w:rsidP="7018410C" w:rsidRDefault="00275C2A" w14:paraId="6CF9AE8C" w14:textId="3ADDEFB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18410C" w:rsidR="42B105D5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  <w:tr w:rsidRPr="00107B5C" w:rsidR="00107B5C" w:rsidTr="7018410C" w14:paraId="69D6A292" w14:textId="77777777">
        <w:trPr>
          <w:trHeight w:val="397"/>
        </w:trPr>
        <w:tc>
          <w:tcPr>
            <w:tcW w:w="4111" w:type="dxa"/>
            <w:tcMar/>
          </w:tcPr>
          <w:p w:rsidRPr="00107B5C" w:rsidR="00275C2A" w:rsidP="00275C2A" w:rsidRDefault="00275C2A" w14:paraId="349CD9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B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r2bl w:val="single" w:color="auto" w:sz="4" w:space="0"/>
            </w:tcBorders>
            <w:tcMar/>
          </w:tcPr>
          <w:p w:rsidRPr="00107B5C" w:rsidR="00275C2A" w:rsidP="7018410C" w:rsidRDefault="00275C2A" w14:paraId="003E1C77" w14:textId="37523AF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18410C" w:rsidR="79209BC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107B5C" w:rsidR="003E1941" w:rsidP="009C54AE" w:rsidRDefault="003E1941" w14:paraId="6A27B4B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Pr="00107B5C" w:rsidR="0085747A" w:rsidP="009C54AE" w:rsidRDefault="00675843" w14:paraId="104D04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B5C">
        <w:rPr>
          <w:rFonts w:ascii="Corbel" w:hAnsi="Corbel"/>
          <w:smallCaps w:val="0"/>
          <w:szCs w:val="24"/>
        </w:rPr>
        <w:t xml:space="preserve">7. </w:t>
      </w:r>
      <w:r w:rsidRPr="00107B5C" w:rsidR="0085747A">
        <w:rPr>
          <w:rFonts w:ascii="Corbel" w:hAnsi="Corbel"/>
          <w:smallCaps w:val="0"/>
          <w:szCs w:val="24"/>
        </w:rPr>
        <w:t>LITERATURA</w:t>
      </w:r>
      <w:r w:rsidRPr="00107B5C">
        <w:rPr>
          <w:rFonts w:ascii="Corbel" w:hAnsi="Corbel"/>
          <w:smallCaps w:val="0"/>
          <w:szCs w:val="24"/>
        </w:rPr>
        <w:t xml:space="preserve"> </w:t>
      </w:r>
    </w:p>
    <w:p w:rsidRPr="00107B5C" w:rsidR="00675843" w:rsidP="009C54AE" w:rsidRDefault="00675843" w14:paraId="75BF4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07B5C" w:rsidR="00B846DC" w:rsidTr="7018410C" w14:paraId="5C62469C" w14:textId="77777777">
        <w:trPr>
          <w:trHeight w:val="397"/>
        </w:trPr>
        <w:tc>
          <w:tcPr>
            <w:tcW w:w="9520" w:type="dxa"/>
            <w:tcMar/>
          </w:tcPr>
          <w:p w:rsidRPr="00304854" w:rsidR="00B846DC" w:rsidP="7018410C" w:rsidRDefault="00B846DC" w14:paraId="36F4029B" w14:textId="11657F0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8410C" w:rsidR="342AE5C1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7018410C" w:rsidP="7018410C" w:rsidRDefault="7018410C" w14:paraId="5C573A2C" w14:textId="2826162E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304854" w:rsidR="00B846DC" w:rsidP="00177FE3" w:rsidRDefault="00B846DC" w14:paraId="0AB89827" w14:textId="584C336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-Olszewska, M.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, Prawo do informacji publicznej. Informacje niejawne. Ochrona danych osobowych, Warszawa 2019.</w:t>
            </w:r>
          </w:p>
          <w:p w:rsidR="00177FE3" w:rsidP="00177FE3" w:rsidRDefault="00B9569A" w14:paraId="76D80532" w14:textId="031C58B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I. Stankowska, </w:t>
            </w:r>
            <w:r w:rsidRPr="00304854" w:rsidR="00177FE3">
              <w:rPr>
                <w:rFonts w:ascii="Corbel" w:hAnsi="Corbel"/>
                <w:b w:val="0"/>
                <w:smallCaps w:val="0"/>
                <w:szCs w:val="24"/>
              </w:rPr>
              <w:t xml:space="preserve">Ustawa o ochronie informacji </w:t>
            </w:r>
            <w:r w:rsidRPr="00304854">
              <w:rPr>
                <w:rFonts w:ascii="Corbel" w:hAnsi="Corbel"/>
                <w:b w:val="0"/>
                <w:smallCaps w:val="0"/>
                <w:szCs w:val="24"/>
              </w:rPr>
              <w:t>niejawnych. Komentarz</w:t>
            </w:r>
            <w:r w:rsidRPr="00304854" w:rsidR="00A03C2A">
              <w:rPr>
                <w:rFonts w:ascii="Corbel" w:hAnsi="Corbel"/>
                <w:b w:val="0"/>
                <w:smallCaps w:val="0"/>
                <w:szCs w:val="24"/>
              </w:rPr>
              <w:t>. Warszawa 2014.</w:t>
            </w:r>
          </w:p>
          <w:p w:rsidR="00F72DD5" w:rsidP="00177FE3" w:rsidRDefault="00F72DD5" w14:paraId="718316A6" w14:textId="40CE449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Hoc, T. Szewc, Ochrona danych osobowych i informacji niejawnych, C. H. Beck 2014.</w:t>
            </w:r>
          </w:p>
          <w:p w:rsidRPr="00304854" w:rsidR="00B846DC" w:rsidP="00864356" w:rsidRDefault="00B846DC" w14:paraId="2F83550B" w14:textId="43693B94">
            <w:pPr>
              <w:pStyle w:val="Punktygwne"/>
              <w:spacing w:before="0" w:after="0"/>
              <w:ind w:left="720"/>
              <w:jc w:val="both"/>
              <w:rPr>
                <w:rFonts w:ascii="Corbel" w:hAnsi="Corbel" w:eastAsia="Cambria"/>
              </w:rPr>
            </w:pPr>
          </w:p>
        </w:tc>
      </w:tr>
      <w:tr w:rsidRPr="00107B5C" w:rsidR="00B846DC" w:rsidTr="7018410C" w14:paraId="078096DF" w14:textId="77777777">
        <w:trPr>
          <w:trHeight w:val="397"/>
        </w:trPr>
        <w:tc>
          <w:tcPr>
            <w:tcW w:w="9520" w:type="dxa"/>
            <w:tcMar/>
          </w:tcPr>
          <w:p w:rsidRPr="00304854" w:rsidR="00B846DC" w:rsidP="7018410C" w:rsidRDefault="00B846DC" w14:paraId="413BB0AE" w14:textId="63694CE1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7018410C" w:rsidR="342AE5C1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7018410C" w:rsidP="7018410C" w:rsidRDefault="7018410C" w14:paraId="46857F9E" w14:textId="0584BC5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4E57AF" w:rsidP="00304854" w:rsidRDefault="00304854" w14:paraId="1DF77F7E" w14:textId="26A3C2AC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304854">
              <w:rPr>
                <w:rFonts w:ascii="Corbel" w:hAnsi="Corbel"/>
                <w:b w:val="0"/>
                <w:smallCaps w:val="0"/>
                <w:szCs w:val="24"/>
              </w:rPr>
              <w:t>Wociór</w:t>
            </w:r>
            <w:proofErr w:type="spellEnd"/>
            <w:r w:rsidRPr="00304854">
              <w:rPr>
                <w:rFonts w:ascii="Corbel" w:hAnsi="Corbel"/>
                <w:b w:val="0"/>
                <w:smallCaps w:val="0"/>
                <w:szCs w:val="24"/>
              </w:rPr>
              <w:t xml:space="preserve"> (red.), Ochrona danych osobowych i informacji niejawnych z uwzględnieniem ogólnego rozporządzenia unijnego, C.H. Beck, 2016.</w:t>
            </w:r>
          </w:p>
          <w:p w:rsidR="006E5EB0" w:rsidP="00304854" w:rsidRDefault="006E5EB0" w14:paraId="737017FF" w14:textId="4F19584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Śmiałek, A. Kominek, Ochrona informacji niejawnych w perspektywie krajowej i międzynarodowej, </w:t>
            </w:r>
            <w:r w:rsidR="005E041C">
              <w:rPr>
                <w:rFonts w:ascii="Corbel" w:hAnsi="Corbel"/>
                <w:b w:val="0"/>
                <w:smallCaps w:val="0"/>
                <w:szCs w:val="24"/>
              </w:rPr>
              <w:t>Wydawnictwo FNCE, 2021.</w:t>
            </w:r>
          </w:p>
          <w:p w:rsidR="00397C21" w:rsidP="00304854" w:rsidRDefault="00397C21" w14:paraId="1A5D77FD" w14:textId="0F0E480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Ura, Prawo Administracyjne, Wolters Kluwer, 2021.</w:t>
            </w:r>
          </w:p>
          <w:p w:rsidR="00397C21" w:rsidP="00304854" w:rsidRDefault="00397C21" w14:paraId="31EEF0BE" w14:textId="0078B4C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B. Jaworski, Ochrona danych osobowych i informacji niejawnych</w:t>
            </w:r>
            <w:r w:rsidR="00700B9D">
              <w:rPr>
                <w:rFonts w:ascii="Corbel" w:hAnsi="Corbel"/>
                <w:b w:val="0"/>
                <w:smallCaps w:val="0"/>
                <w:szCs w:val="24"/>
              </w:rPr>
              <w:t xml:space="preserve"> [w:] Bezpieczeństwo Wewnętrzne Państwa, E. Ura, S. Pieprzny (red.), Rzeszów 2015.</w:t>
            </w:r>
          </w:p>
          <w:p w:rsidRPr="00864356" w:rsidR="00F72DD5" w:rsidP="00304854" w:rsidRDefault="00F72DD5" w14:paraId="31BCECF2" w14:textId="0E9B9E80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E. Kulikowska-Kulesza, Ochrona informacji niejawnych w jednostkach organizacyjnych w gminie [w:] Zagadnienia Bezpieczeństwa i porządku publicznego w jednostkach samorządu terytorialnego, E. Ura, E. Feret, S. Pieprzny (red.) Rzeszów 2018.</w:t>
            </w:r>
          </w:p>
          <w:p w:rsidRPr="003F3AF5" w:rsidR="00864356" w:rsidP="00864356" w:rsidRDefault="00864356" w14:paraId="521DD551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:rsidRPr="00304854" w:rsidR="00B846DC" w:rsidP="00A56784" w:rsidRDefault="00B846DC" w14:paraId="22B4A73D" w14:textId="46C59EEC">
            <w:pPr>
              <w:spacing w:after="0" w:line="240" w:lineRule="auto"/>
              <w:jc w:val="both"/>
              <w:rPr>
                <w:rFonts w:eastAsia="Cambria"/>
              </w:rPr>
            </w:pPr>
          </w:p>
        </w:tc>
      </w:tr>
    </w:tbl>
    <w:p w:rsidRPr="00107B5C" w:rsidR="0085747A" w:rsidP="009C54AE" w:rsidRDefault="0085747A" w14:paraId="6B2895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07B5C" w:rsidR="0085747A" w:rsidP="009C54AE" w:rsidRDefault="0085747A" w14:paraId="0F0E24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2C94B79B" w14:textId="784B2B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07B5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8720C" w:rsidP="00F83B28" w:rsidRDefault="0038720C" w14:paraId="76DFEDFE" w14:textId="07BA28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0BB3809F" w14:textId="005A18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1B780271" w14:textId="660279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07EBB5D5" w14:textId="78AB5D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720C" w:rsidP="00F83B28" w:rsidRDefault="0038720C" w14:paraId="612A4A7F" w14:textId="2E78D8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64356" w:rsidR="00864356" w:rsidP="006E5EB0" w:rsidRDefault="00864356" w14:paraId="2AED5DEF" w14:textId="7503ABE8">
      <w:pPr>
        <w:spacing w:before="100" w:beforeAutospacing="1" w:after="100" w:afterAutospacing="1" w:line="240" w:lineRule="auto"/>
        <w:rPr>
          <w:rFonts w:ascii="Verdana" w:hAnsi="Verdana" w:eastAsia="Times New Roman"/>
          <w:color w:val="000000"/>
          <w:sz w:val="23"/>
          <w:szCs w:val="23"/>
          <w:lang w:eastAsia="pl-PL"/>
        </w:rPr>
      </w:pPr>
      <w:r w:rsidRPr="00864356">
        <w:rPr>
          <w:rFonts w:ascii="Verdana" w:hAnsi="Verdana" w:eastAsia="Times New Roman"/>
          <w:color w:val="000000"/>
          <w:sz w:val="23"/>
          <w:szCs w:val="23"/>
          <w:lang w:eastAsia="pl-PL"/>
        </w:rPr>
        <w:br/>
      </w:r>
    </w:p>
    <w:p w:rsidRPr="002B0E88" w:rsidR="00864356" w:rsidP="00F83B28" w:rsidRDefault="00864356" w14:paraId="144A94D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2B0E88" w:rsidR="0086435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7981" w:rsidP="00C16ABF" w:rsidRDefault="005A7981" w14:paraId="302838CF" w14:textId="77777777">
      <w:pPr>
        <w:spacing w:after="0" w:line="240" w:lineRule="auto"/>
      </w:pPr>
      <w:r>
        <w:separator/>
      </w:r>
    </w:p>
  </w:endnote>
  <w:endnote w:type="continuationSeparator" w:id="0">
    <w:p w:rsidR="005A7981" w:rsidP="00C16ABF" w:rsidRDefault="005A7981" w14:paraId="445ADF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7981" w:rsidP="00C16ABF" w:rsidRDefault="005A7981" w14:paraId="1D8968BA" w14:textId="77777777">
      <w:pPr>
        <w:spacing w:after="0" w:line="240" w:lineRule="auto"/>
      </w:pPr>
      <w:r>
        <w:separator/>
      </w:r>
    </w:p>
  </w:footnote>
  <w:footnote w:type="continuationSeparator" w:id="0">
    <w:p w:rsidR="005A7981" w:rsidP="00C16ABF" w:rsidRDefault="005A7981" w14:paraId="3E0B763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69C55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0F5F"/>
    <w:multiLevelType w:val="hybridMultilevel"/>
    <w:tmpl w:val="C5F86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8EC0C6F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BE4BBB"/>
    <w:multiLevelType w:val="hybridMultilevel"/>
    <w:tmpl w:val="06DA25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358A7"/>
    <w:multiLevelType w:val="hybridMultilevel"/>
    <w:tmpl w:val="A4A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7214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5C60E5"/>
    <w:multiLevelType w:val="hybridMultilevel"/>
    <w:tmpl w:val="C5F8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D8"/>
    <w:rsid w:val="00015AF9"/>
    <w:rsid w:val="00015B8F"/>
    <w:rsid w:val="000167EC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015A"/>
    <w:rsid w:val="000A296F"/>
    <w:rsid w:val="000A2A28"/>
    <w:rsid w:val="000B192D"/>
    <w:rsid w:val="000B28EE"/>
    <w:rsid w:val="000B3E37"/>
    <w:rsid w:val="000D04B0"/>
    <w:rsid w:val="000F1C57"/>
    <w:rsid w:val="000F5615"/>
    <w:rsid w:val="00107B5C"/>
    <w:rsid w:val="0011010D"/>
    <w:rsid w:val="00110DC6"/>
    <w:rsid w:val="00122376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77FE3"/>
    <w:rsid w:val="00192F37"/>
    <w:rsid w:val="001A5746"/>
    <w:rsid w:val="001A70D2"/>
    <w:rsid w:val="001C3AD1"/>
    <w:rsid w:val="001D657B"/>
    <w:rsid w:val="001D7B54"/>
    <w:rsid w:val="001E0209"/>
    <w:rsid w:val="001F2CA2"/>
    <w:rsid w:val="002144C0"/>
    <w:rsid w:val="0022477D"/>
    <w:rsid w:val="002278A9"/>
    <w:rsid w:val="002336F9"/>
    <w:rsid w:val="002357C8"/>
    <w:rsid w:val="0024028F"/>
    <w:rsid w:val="0024120D"/>
    <w:rsid w:val="00244ABC"/>
    <w:rsid w:val="00247B98"/>
    <w:rsid w:val="0026733B"/>
    <w:rsid w:val="00275C2A"/>
    <w:rsid w:val="002771CC"/>
    <w:rsid w:val="002813EF"/>
    <w:rsid w:val="002818B0"/>
    <w:rsid w:val="00281FF2"/>
    <w:rsid w:val="002857DE"/>
    <w:rsid w:val="00291567"/>
    <w:rsid w:val="00295E05"/>
    <w:rsid w:val="00297F42"/>
    <w:rsid w:val="002A22BF"/>
    <w:rsid w:val="002A2389"/>
    <w:rsid w:val="002A671D"/>
    <w:rsid w:val="002B03B4"/>
    <w:rsid w:val="002B0E88"/>
    <w:rsid w:val="002B4D55"/>
    <w:rsid w:val="002B5EA0"/>
    <w:rsid w:val="002B6119"/>
    <w:rsid w:val="002C1F06"/>
    <w:rsid w:val="002D3375"/>
    <w:rsid w:val="002D73D4"/>
    <w:rsid w:val="002D7E0E"/>
    <w:rsid w:val="002F02A3"/>
    <w:rsid w:val="002F4ABE"/>
    <w:rsid w:val="002F799B"/>
    <w:rsid w:val="003018BA"/>
    <w:rsid w:val="00302745"/>
    <w:rsid w:val="0030395F"/>
    <w:rsid w:val="00304854"/>
    <w:rsid w:val="00304D3C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6398"/>
    <w:rsid w:val="00367A7A"/>
    <w:rsid w:val="00381723"/>
    <w:rsid w:val="003827F1"/>
    <w:rsid w:val="0038720C"/>
    <w:rsid w:val="00397C21"/>
    <w:rsid w:val="003A0A5B"/>
    <w:rsid w:val="003A1176"/>
    <w:rsid w:val="003A11C0"/>
    <w:rsid w:val="003C0BAE"/>
    <w:rsid w:val="003D18A9"/>
    <w:rsid w:val="003D6CE2"/>
    <w:rsid w:val="003E1941"/>
    <w:rsid w:val="003E2FE6"/>
    <w:rsid w:val="003E49D5"/>
    <w:rsid w:val="003F38C0"/>
    <w:rsid w:val="003F3AF5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97BB2"/>
    <w:rsid w:val="004A3EEA"/>
    <w:rsid w:val="004A4D1F"/>
    <w:rsid w:val="004B5FCD"/>
    <w:rsid w:val="004D5282"/>
    <w:rsid w:val="004E57AF"/>
    <w:rsid w:val="004F1551"/>
    <w:rsid w:val="004F55A3"/>
    <w:rsid w:val="00501FEE"/>
    <w:rsid w:val="0050496F"/>
    <w:rsid w:val="00507EF0"/>
    <w:rsid w:val="00511A0D"/>
    <w:rsid w:val="00513B6F"/>
    <w:rsid w:val="00515D32"/>
    <w:rsid w:val="00517C63"/>
    <w:rsid w:val="00524CE6"/>
    <w:rsid w:val="005363C4"/>
    <w:rsid w:val="00536BDE"/>
    <w:rsid w:val="00543ACC"/>
    <w:rsid w:val="00547F29"/>
    <w:rsid w:val="0056696D"/>
    <w:rsid w:val="00571B4C"/>
    <w:rsid w:val="0059484D"/>
    <w:rsid w:val="005A0855"/>
    <w:rsid w:val="005A13B4"/>
    <w:rsid w:val="005A3196"/>
    <w:rsid w:val="005A7981"/>
    <w:rsid w:val="005B0CF5"/>
    <w:rsid w:val="005B1272"/>
    <w:rsid w:val="005B675A"/>
    <w:rsid w:val="005C080F"/>
    <w:rsid w:val="005C0B96"/>
    <w:rsid w:val="005C4EDA"/>
    <w:rsid w:val="005C55E5"/>
    <w:rsid w:val="005C696A"/>
    <w:rsid w:val="005D771B"/>
    <w:rsid w:val="005E041C"/>
    <w:rsid w:val="005E05FD"/>
    <w:rsid w:val="005E079D"/>
    <w:rsid w:val="005E0E3E"/>
    <w:rsid w:val="005E387E"/>
    <w:rsid w:val="005E6E85"/>
    <w:rsid w:val="005F0913"/>
    <w:rsid w:val="005F31D2"/>
    <w:rsid w:val="0061029B"/>
    <w:rsid w:val="00613691"/>
    <w:rsid w:val="00617230"/>
    <w:rsid w:val="00621CE1"/>
    <w:rsid w:val="006262CA"/>
    <w:rsid w:val="00627FC9"/>
    <w:rsid w:val="00647FA8"/>
    <w:rsid w:val="00650C5F"/>
    <w:rsid w:val="00654934"/>
    <w:rsid w:val="0065773D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E5EB0"/>
    <w:rsid w:val="006F1282"/>
    <w:rsid w:val="006F1FBC"/>
    <w:rsid w:val="006F31E2"/>
    <w:rsid w:val="00700B9D"/>
    <w:rsid w:val="007055EA"/>
    <w:rsid w:val="00706544"/>
    <w:rsid w:val="007072BA"/>
    <w:rsid w:val="0071620A"/>
    <w:rsid w:val="00724677"/>
    <w:rsid w:val="00725459"/>
    <w:rsid w:val="00727D34"/>
    <w:rsid w:val="007327BD"/>
    <w:rsid w:val="00734608"/>
    <w:rsid w:val="00745302"/>
    <w:rsid w:val="007461D6"/>
    <w:rsid w:val="00746EC8"/>
    <w:rsid w:val="00763BF1"/>
    <w:rsid w:val="00766FD4"/>
    <w:rsid w:val="00772352"/>
    <w:rsid w:val="0078168C"/>
    <w:rsid w:val="00787C2A"/>
    <w:rsid w:val="00790E27"/>
    <w:rsid w:val="007A4022"/>
    <w:rsid w:val="007A6E6E"/>
    <w:rsid w:val="007A79E1"/>
    <w:rsid w:val="007B026C"/>
    <w:rsid w:val="007C0A17"/>
    <w:rsid w:val="007C3299"/>
    <w:rsid w:val="007C3BCC"/>
    <w:rsid w:val="007C4546"/>
    <w:rsid w:val="007D30A1"/>
    <w:rsid w:val="007D6E56"/>
    <w:rsid w:val="007E5B0C"/>
    <w:rsid w:val="007E63D5"/>
    <w:rsid w:val="007F4155"/>
    <w:rsid w:val="00804565"/>
    <w:rsid w:val="00811023"/>
    <w:rsid w:val="0081554D"/>
    <w:rsid w:val="0081707E"/>
    <w:rsid w:val="008246E2"/>
    <w:rsid w:val="0082609D"/>
    <w:rsid w:val="00827210"/>
    <w:rsid w:val="008279F8"/>
    <w:rsid w:val="00827F88"/>
    <w:rsid w:val="008332C3"/>
    <w:rsid w:val="00835A90"/>
    <w:rsid w:val="008367B8"/>
    <w:rsid w:val="008449B3"/>
    <w:rsid w:val="008539EE"/>
    <w:rsid w:val="0085747A"/>
    <w:rsid w:val="00864356"/>
    <w:rsid w:val="0087770F"/>
    <w:rsid w:val="00884922"/>
    <w:rsid w:val="00885F64"/>
    <w:rsid w:val="0088785F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4249"/>
    <w:rsid w:val="008F6E29"/>
    <w:rsid w:val="0090128F"/>
    <w:rsid w:val="00911803"/>
    <w:rsid w:val="00916188"/>
    <w:rsid w:val="00923D7D"/>
    <w:rsid w:val="00947C53"/>
    <w:rsid w:val="009508DF"/>
    <w:rsid w:val="00950DAC"/>
    <w:rsid w:val="00952CD1"/>
    <w:rsid w:val="00954A07"/>
    <w:rsid w:val="00962EA4"/>
    <w:rsid w:val="00983469"/>
    <w:rsid w:val="00997F14"/>
    <w:rsid w:val="009A78D9"/>
    <w:rsid w:val="009B7789"/>
    <w:rsid w:val="009C3E31"/>
    <w:rsid w:val="009C54AE"/>
    <w:rsid w:val="009C788E"/>
    <w:rsid w:val="009D301A"/>
    <w:rsid w:val="009E3B41"/>
    <w:rsid w:val="009F3C5C"/>
    <w:rsid w:val="009F4610"/>
    <w:rsid w:val="009F7D09"/>
    <w:rsid w:val="00A00ECC"/>
    <w:rsid w:val="00A03C2A"/>
    <w:rsid w:val="00A155EE"/>
    <w:rsid w:val="00A16426"/>
    <w:rsid w:val="00A2245B"/>
    <w:rsid w:val="00A239D9"/>
    <w:rsid w:val="00A30110"/>
    <w:rsid w:val="00A322BE"/>
    <w:rsid w:val="00A36899"/>
    <w:rsid w:val="00A371F6"/>
    <w:rsid w:val="00A43BF6"/>
    <w:rsid w:val="00A53FA5"/>
    <w:rsid w:val="00A54817"/>
    <w:rsid w:val="00A56784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33F3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CAD"/>
    <w:rsid w:val="00B50D95"/>
    <w:rsid w:val="00B57213"/>
    <w:rsid w:val="00B607DB"/>
    <w:rsid w:val="00B66529"/>
    <w:rsid w:val="00B75946"/>
    <w:rsid w:val="00B8056E"/>
    <w:rsid w:val="00B819C8"/>
    <w:rsid w:val="00B82308"/>
    <w:rsid w:val="00B846DC"/>
    <w:rsid w:val="00B90885"/>
    <w:rsid w:val="00B94BC3"/>
    <w:rsid w:val="00B9569A"/>
    <w:rsid w:val="00BB520A"/>
    <w:rsid w:val="00BC3466"/>
    <w:rsid w:val="00BD3869"/>
    <w:rsid w:val="00BD66E9"/>
    <w:rsid w:val="00BD6FF4"/>
    <w:rsid w:val="00BE75C6"/>
    <w:rsid w:val="00BF2C41"/>
    <w:rsid w:val="00C058B4"/>
    <w:rsid w:val="00C05F44"/>
    <w:rsid w:val="00C0723C"/>
    <w:rsid w:val="00C131B5"/>
    <w:rsid w:val="00C16ABF"/>
    <w:rsid w:val="00C170AE"/>
    <w:rsid w:val="00C2169A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C7463"/>
    <w:rsid w:val="00CD6897"/>
    <w:rsid w:val="00CE5BAC"/>
    <w:rsid w:val="00CF25BE"/>
    <w:rsid w:val="00CF4892"/>
    <w:rsid w:val="00CF78ED"/>
    <w:rsid w:val="00D02B25"/>
    <w:rsid w:val="00D02EBA"/>
    <w:rsid w:val="00D04844"/>
    <w:rsid w:val="00D171B8"/>
    <w:rsid w:val="00D17C3C"/>
    <w:rsid w:val="00D22CC7"/>
    <w:rsid w:val="00D256A7"/>
    <w:rsid w:val="00D25C35"/>
    <w:rsid w:val="00D26B2C"/>
    <w:rsid w:val="00D352C9"/>
    <w:rsid w:val="00D35DDD"/>
    <w:rsid w:val="00D425B2"/>
    <w:rsid w:val="00D428D6"/>
    <w:rsid w:val="00D4347D"/>
    <w:rsid w:val="00D552B2"/>
    <w:rsid w:val="00D608D1"/>
    <w:rsid w:val="00D661EE"/>
    <w:rsid w:val="00D74119"/>
    <w:rsid w:val="00D8075B"/>
    <w:rsid w:val="00D8678B"/>
    <w:rsid w:val="00D94E95"/>
    <w:rsid w:val="00DA2114"/>
    <w:rsid w:val="00DD5B0E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34A38"/>
    <w:rsid w:val="00E44543"/>
    <w:rsid w:val="00E51E44"/>
    <w:rsid w:val="00E61D36"/>
    <w:rsid w:val="00E63348"/>
    <w:rsid w:val="00E644E8"/>
    <w:rsid w:val="00E77E88"/>
    <w:rsid w:val="00E8107D"/>
    <w:rsid w:val="00E8351F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33B6"/>
    <w:rsid w:val="00F526AF"/>
    <w:rsid w:val="00F617C3"/>
    <w:rsid w:val="00F66647"/>
    <w:rsid w:val="00F7066B"/>
    <w:rsid w:val="00F706E2"/>
    <w:rsid w:val="00F72DD5"/>
    <w:rsid w:val="00F83B28"/>
    <w:rsid w:val="00FA46E5"/>
    <w:rsid w:val="00FB41EB"/>
    <w:rsid w:val="00FB7DBA"/>
    <w:rsid w:val="00FC1C25"/>
    <w:rsid w:val="00FC3F45"/>
    <w:rsid w:val="00FC8EB9"/>
    <w:rsid w:val="00FD503F"/>
    <w:rsid w:val="00FD7589"/>
    <w:rsid w:val="00FE6784"/>
    <w:rsid w:val="00FF016A"/>
    <w:rsid w:val="00FF1401"/>
    <w:rsid w:val="00FF5172"/>
    <w:rsid w:val="00FF5E7D"/>
    <w:rsid w:val="090AB57E"/>
    <w:rsid w:val="0DE0F6B0"/>
    <w:rsid w:val="0EBB0F46"/>
    <w:rsid w:val="0F7CC711"/>
    <w:rsid w:val="11391472"/>
    <w:rsid w:val="115B9D26"/>
    <w:rsid w:val="13A59F0D"/>
    <w:rsid w:val="175F850D"/>
    <w:rsid w:val="1BE98879"/>
    <w:rsid w:val="2540F694"/>
    <w:rsid w:val="2E4C7314"/>
    <w:rsid w:val="2F416F37"/>
    <w:rsid w:val="342AE5C1"/>
    <w:rsid w:val="3A567C5C"/>
    <w:rsid w:val="3A68C4D5"/>
    <w:rsid w:val="3EFE45F6"/>
    <w:rsid w:val="4224628F"/>
    <w:rsid w:val="42B105D5"/>
    <w:rsid w:val="43B12A85"/>
    <w:rsid w:val="4AA33DAC"/>
    <w:rsid w:val="4DC8AF2B"/>
    <w:rsid w:val="52996AEB"/>
    <w:rsid w:val="5CBC0335"/>
    <w:rsid w:val="7018410C"/>
    <w:rsid w:val="79209BC9"/>
    <w:rsid w:val="79D2F992"/>
    <w:rsid w:val="7E63D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E601"/>
  <w15:docId w15:val="{F27435F1-5A4E-4179-953E-D9D6EA04E5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paragraph" w:styleId="TableParagraph" w:customStyle="1">
    <w:name w:val="Table Paragraph"/>
    <w:basedOn w:val="Normalny"/>
    <w:uiPriority w:val="1"/>
    <w:qFormat/>
    <w:rsid w:val="00BE75C6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EDC0-815F-4C47-84F1-FF0D7C80D8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Barczewska-Dziobek Agata</lastModifiedBy>
  <revision>46</revision>
  <lastPrinted>2019-02-06T12:12:00.0000000Z</lastPrinted>
  <dcterms:created xsi:type="dcterms:W3CDTF">2021-09-23T15:44:00.0000000Z</dcterms:created>
  <dcterms:modified xsi:type="dcterms:W3CDTF">2022-01-21T10:05:31.4312906Z</dcterms:modified>
</coreProperties>
</file>